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248"/>
        <w:gridCol w:w="6090"/>
      </w:tblGrid>
      <w:tr w:rsidR="00A25503" w14:paraId="040F2651" w14:textId="77777777">
        <w:trPr>
          <w:trHeight w:val="1408"/>
        </w:trPr>
        <w:tc>
          <w:tcPr>
            <w:tcW w:w="4248" w:type="dxa"/>
            <w:vAlign w:val="center"/>
          </w:tcPr>
          <w:p w14:paraId="672A6659" w14:textId="77777777" w:rsidR="00A25503" w:rsidRDefault="00C959DD">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7495C3ED" w:rsidR="00A25503" w:rsidRDefault="007C5CBF">
            <w:pPr>
              <w:rPr>
                <w:rFonts w:ascii="Arial" w:hAnsi="Arial" w:cs="Arial"/>
                <w:b/>
                <w:bCs/>
                <w:sz w:val="40"/>
                <w:szCs w:val="40"/>
              </w:rPr>
            </w:pPr>
            <w:r>
              <w:rPr>
                <w:rFonts w:ascii="Arial" w:hAnsi="Arial" w:cs="Arial"/>
                <w:b/>
                <w:bCs/>
                <w:sz w:val="40"/>
                <w:szCs w:val="40"/>
              </w:rPr>
              <w:t xml:space="preserve">Creative Arts: </w:t>
            </w:r>
            <w:r w:rsidR="00385D06">
              <w:rPr>
                <w:rFonts w:ascii="Arial" w:hAnsi="Arial" w:cs="Arial"/>
                <w:b/>
                <w:bCs/>
                <w:sz w:val="40"/>
                <w:szCs w:val="40"/>
              </w:rPr>
              <w:t>Drama</w:t>
            </w:r>
          </w:p>
          <w:p w14:paraId="67397C95" w14:textId="77777777" w:rsidR="00A25503" w:rsidRDefault="00C959DD">
            <w:pPr>
              <w:rPr>
                <w:rFonts w:ascii="Arial" w:hAnsi="Arial" w:cs="Arial"/>
              </w:rPr>
            </w:pPr>
            <w:r>
              <w:rPr>
                <w:rFonts w:ascii="Arial" w:hAnsi="Arial" w:cs="Arial"/>
                <w:sz w:val="28"/>
                <w:szCs w:val="28"/>
              </w:rPr>
              <w:t>Curriculum Intent</w:t>
            </w:r>
          </w:p>
        </w:tc>
      </w:tr>
    </w:tbl>
    <w:p w14:paraId="0A37501D" w14:textId="77777777" w:rsidR="00A25503" w:rsidRDefault="00A25503"/>
    <w:p w14:paraId="22C772BF" w14:textId="77777777" w:rsidR="00A25503" w:rsidRDefault="00C959DD">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A25503" w14:paraId="0AC0B247" w14:textId="77777777" w:rsidTr="30575B1B">
        <w:trPr>
          <w:trHeight w:val="3660"/>
        </w:trPr>
        <w:tc>
          <w:tcPr>
            <w:tcW w:w="10343" w:type="dxa"/>
            <w:vAlign w:val="center"/>
          </w:tcPr>
          <w:p w14:paraId="0092C55E" w14:textId="6FEBD6A2" w:rsidR="00A25503" w:rsidRPr="002A0F44" w:rsidRDefault="74308E5D" w:rsidP="30575B1B">
            <w:pPr>
              <w:spacing w:line="259" w:lineRule="auto"/>
              <w:contextualSpacing/>
              <w:jc w:val="both"/>
              <w:rPr>
                <w:rFonts w:ascii="Arial" w:eastAsia="Arial" w:hAnsi="Arial" w:cs="Arial"/>
                <w:color w:val="000000" w:themeColor="text1"/>
                <w:sz w:val="20"/>
                <w:szCs w:val="20"/>
              </w:rPr>
            </w:pPr>
            <w:r w:rsidRPr="30575B1B">
              <w:rPr>
                <w:rFonts w:ascii="Arial" w:eastAsia="Arial" w:hAnsi="Arial" w:cs="Arial"/>
                <w:color w:val="000000" w:themeColor="text1"/>
                <w:sz w:val="20"/>
                <w:szCs w:val="20"/>
              </w:rPr>
              <w:t xml:space="preserve">Drama offers students a means of self-expression, </w:t>
            </w:r>
            <w:proofErr w:type="gramStart"/>
            <w:r w:rsidRPr="30575B1B">
              <w:rPr>
                <w:rFonts w:ascii="Arial" w:eastAsia="Arial" w:hAnsi="Arial" w:cs="Arial"/>
                <w:color w:val="000000" w:themeColor="text1"/>
                <w:sz w:val="20"/>
                <w:szCs w:val="20"/>
              </w:rPr>
              <w:t>creativity</w:t>
            </w:r>
            <w:proofErr w:type="gramEnd"/>
            <w:r w:rsidRPr="30575B1B">
              <w:rPr>
                <w:rFonts w:ascii="Arial" w:eastAsia="Arial" w:hAnsi="Arial" w:cs="Arial"/>
                <w:color w:val="000000" w:themeColor="text1"/>
                <w:sz w:val="20"/>
                <w:szCs w:val="20"/>
              </w:rPr>
              <w:t xml:space="preserve"> and skills-based education to improve transferable skills for their future and to also critique the world through an artistic lens. We encourage learners to think beyond what they know, to challenge cultural norms and to explore the world around them. At Dallam School, we believe that Drama should offer its students the chance to develop both skillset and their theoretical knowledge of Drama and Theatre, aiding in developing well-rounded persons of the future. Drama equips pupils with means of practical exploration and alternative ways of communicating with others. During lessons students will formulate opinions on the world around them, research with dramatic inquiry and workshop ideas in relation to a stimulus, students will encounter various styles of performance work with many different purposes. Lessons are fuelled by inquisitiveness and a desire to think about possibilities and concepts through the medium of action and doing.</w:t>
            </w:r>
          </w:p>
          <w:p w14:paraId="3F508DCE" w14:textId="662EAA9C" w:rsidR="00A25503" w:rsidRPr="00364DA4" w:rsidRDefault="00A25503" w:rsidP="68FBC589">
            <w:pPr>
              <w:rPr>
                <w:rFonts w:ascii="Arial" w:hAnsi="Arial" w:cs="Arial"/>
                <w:sz w:val="16"/>
                <w:szCs w:val="16"/>
              </w:rPr>
            </w:pPr>
          </w:p>
          <w:p w14:paraId="610AAB3E" w14:textId="7E34AD9F" w:rsidR="00A25503" w:rsidRPr="00364DA4" w:rsidRDefault="36D44B5D" w:rsidP="00364DA4">
            <w:pPr>
              <w:spacing w:line="259" w:lineRule="auto"/>
              <w:contextualSpacing/>
              <w:jc w:val="both"/>
            </w:pPr>
            <w:r w:rsidRPr="68FBC589">
              <w:rPr>
                <w:rFonts w:ascii="Arial" w:eastAsia="Arial" w:hAnsi="Arial" w:cs="Arial"/>
                <w:color w:val="000000" w:themeColor="text1"/>
                <w:sz w:val="20"/>
                <w:szCs w:val="20"/>
              </w:rPr>
              <w:t xml:space="preserve">Our Drama curriculum immerses students in the different practitioner styles of Theatre, encouraging confident and independent thinkers, who can create original work and critically analyse professional repertoire. Drama is a cultural experience that we can all partake and share in, the diversity, inclusion and celebration of Drama remains quintessential to the fabric of life. </w:t>
            </w:r>
            <w:r w:rsidRPr="68FBC589">
              <w:rPr>
                <w:rFonts w:ascii="Arial" w:eastAsia="Arial" w:hAnsi="Arial" w:cs="Arial"/>
                <w:sz w:val="20"/>
                <w:szCs w:val="20"/>
              </w:rPr>
              <w:t xml:space="preserve"> </w:t>
            </w:r>
          </w:p>
        </w:tc>
      </w:tr>
    </w:tbl>
    <w:p w14:paraId="5DAB6C7B" w14:textId="77777777" w:rsidR="00A25503" w:rsidRDefault="00A25503">
      <w:pPr>
        <w:jc w:val="both"/>
        <w:rPr>
          <w:sz w:val="14"/>
        </w:rPr>
      </w:pPr>
    </w:p>
    <w:tbl>
      <w:tblPr>
        <w:tblStyle w:val="TableGrid"/>
        <w:tblW w:w="0" w:type="auto"/>
        <w:tblLook w:val="04A0" w:firstRow="1" w:lastRow="0" w:firstColumn="1" w:lastColumn="0" w:noHBand="0" w:noVBand="1"/>
      </w:tblPr>
      <w:tblGrid>
        <w:gridCol w:w="2547"/>
        <w:gridCol w:w="7796"/>
      </w:tblGrid>
      <w:tr w:rsidR="00A25503" w14:paraId="4D787BA0" w14:textId="77777777" w:rsidTr="00364DA4">
        <w:trPr>
          <w:trHeight w:val="6917"/>
        </w:trPr>
        <w:tc>
          <w:tcPr>
            <w:tcW w:w="2547" w:type="dxa"/>
            <w:vAlign w:val="center"/>
          </w:tcPr>
          <w:p w14:paraId="24132D27" w14:textId="77777777" w:rsidR="00A25503" w:rsidRDefault="00C959DD">
            <w:pPr>
              <w:rPr>
                <w:rFonts w:ascii="Arial" w:hAnsi="Arial" w:cs="Arial"/>
                <w:b/>
                <w:bCs/>
              </w:rPr>
            </w:pPr>
            <w:r>
              <w:rPr>
                <w:rFonts w:ascii="Arial" w:hAnsi="Arial" w:cs="Arial"/>
                <w:b/>
                <w:bCs/>
              </w:rPr>
              <w:t>Core concepts</w:t>
            </w:r>
          </w:p>
        </w:tc>
        <w:tc>
          <w:tcPr>
            <w:tcW w:w="7796" w:type="dxa"/>
            <w:vAlign w:val="center"/>
          </w:tcPr>
          <w:p w14:paraId="163A5534" w14:textId="087A2C13" w:rsidR="00A25503" w:rsidRPr="00F03400" w:rsidRDefault="00F03400" w:rsidP="00F03400">
            <w:pPr>
              <w:jc w:val="both"/>
              <w:rPr>
                <w:sz w:val="20"/>
                <w:szCs w:val="20"/>
              </w:rPr>
            </w:pPr>
            <w:r w:rsidRPr="00F03400">
              <w:rPr>
                <w:rFonts w:ascii="Arial" w:hAnsi="Arial" w:cs="Arial"/>
                <w:sz w:val="20"/>
                <w:szCs w:val="20"/>
              </w:rPr>
              <w:t xml:space="preserve">At KS3, we want to create a safe environment for students to explore and think creatively in a practical space. We want students to begin to learn the skills of performing, </w:t>
            </w:r>
            <w:proofErr w:type="gramStart"/>
            <w:r w:rsidRPr="00F03400">
              <w:rPr>
                <w:rFonts w:ascii="Arial" w:hAnsi="Arial" w:cs="Arial"/>
                <w:sz w:val="20"/>
                <w:szCs w:val="20"/>
              </w:rPr>
              <w:t>analysing</w:t>
            </w:r>
            <w:proofErr w:type="gramEnd"/>
            <w:r w:rsidRPr="00F03400">
              <w:rPr>
                <w:rFonts w:ascii="Arial" w:hAnsi="Arial" w:cs="Arial"/>
                <w:sz w:val="20"/>
                <w:szCs w:val="20"/>
              </w:rPr>
              <w:t xml:space="preserve"> and evaluating their own skills and that of their peers. </w:t>
            </w:r>
            <w:r>
              <w:rPr>
                <w:rFonts w:ascii="Arial" w:hAnsi="Arial" w:cs="Arial"/>
                <w:sz w:val="20"/>
                <w:szCs w:val="20"/>
              </w:rPr>
              <w:t xml:space="preserve"> </w:t>
            </w:r>
            <w:r w:rsidRPr="00F03400">
              <w:rPr>
                <w:rFonts w:ascii="Arial" w:hAnsi="Arial" w:cs="Arial"/>
                <w:sz w:val="20"/>
                <w:szCs w:val="20"/>
              </w:rPr>
              <w:t xml:space="preserve">We hope to foster a building of confidence and resilience through practical workshops, exploring the self and the space around them. </w:t>
            </w:r>
            <w:r>
              <w:rPr>
                <w:rFonts w:ascii="Arial" w:hAnsi="Arial" w:cs="Arial"/>
                <w:sz w:val="20"/>
                <w:szCs w:val="20"/>
              </w:rPr>
              <w:t xml:space="preserve"> </w:t>
            </w:r>
            <w:r w:rsidRPr="00F03400">
              <w:rPr>
                <w:rFonts w:ascii="Arial" w:hAnsi="Arial" w:cs="Arial"/>
                <w:sz w:val="20"/>
                <w:szCs w:val="20"/>
              </w:rPr>
              <w:t xml:space="preserve">We want to lay the foundations for GCSE/A-Level skillset including physicality, voice, gesture, </w:t>
            </w:r>
            <w:proofErr w:type="gramStart"/>
            <w:r w:rsidRPr="00F03400">
              <w:rPr>
                <w:rFonts w:ascii="Arial" w:hAnsi="Arial" w:cs="Arial"/>
                <w:sz w:val="20"/>
                <w:szCs w:val="20"/>
              </w:rPr>
              <w:t>movement</w:t>
            </w:r>
            <w:proofErr w:type="gramEnd"/>
            <w:r w:rsidRPr="00F03400">
              <w:rPr>
                <w:rFonts w:ascii="Arial" w:hAnsi="Arial" w:cs="Arial"/>
                <w:sz w:val="20"/>
                <w:szCs w:val="20"/>
              </w:rPr>
              <w:t xml:space="preserve"> and interactions with others</w:t>
            </w:r>
          </w:p>
          <w:p w14:paraId="6DBCD493" w14:textId="77777777" w:rsidR="00F03400" w:rsidRPr="00364DA4" w:rsidRDefault="00F03400" w:rsidP="00F03400">
            <w:pPr>
              <w:jc w:val="both"/>
              <w:rPr>
                <w:rFonts w:ascii="Arial" w:hAnsi="Arial" w:cs="Arial"/>
                <w:sz w:val="14"/>
                <w:szCs w:val="14"/>
                <w:highlight w:val="yellow"/>
              </w:rPr>
            </w:pPr>
          </w:p>
          <w:p w14:paraId="10BF0A5E" w14:textId="68DB37D9" w:rsidR="00F03400" w:rsidRPr="00F03400" w:rsidRDefault="00F03400" w:rsidP="30575B1B">
            <w:pPr>
              <w:jc w:val="both"/>
              <w:rPr>
                <w:rFonts w:ascii="Arial" w:hAnsi="Arial" w:cs="Arial"/>
                <w:sz w:val="20"/>
                <w:szCs w:val="20"/>
              </w:rPr>
            </w:pPr>
            <w:r w:rsidRPr="30575B1B">
              <w:rPr>
                <w:rFonts w:ascii="Arial" w:hAnsi="Arial" w:cs="Arial"/>
                <w:sz w:val="20"/>
                <w:szCs w:val="20"/>
              </w:rPr>
              <w:t xml:space="preserve">At KS4, </w:t>
            </w:r>
            <w:r w:rsidR="13239E78" w:rsidRPr="30575B1B">
              <w:rPr>
                <w:rFonts w:ascii="Arial" w:hAnsi="Arial" w:cs="Arial"/>
                <w:sz w:val="20"/>
                <w:szCs w:val="20"/>
              </w:rPr>
              <w:t>students'</w:t>
            </w:r>
            <w:r w:rsidRPr="30575B1B">
              <w:rPr>
                <w:rFonts w:ascii="Arial" w:hAnsi="Arial" w:cs="Arial"/>
                <w:sz w:val="20"/>
                <w:szCs w:val="20"/>
              </w:rPr>
              <w:t xml:space="preserve"> complete skills-based workshops on the AQA GCSE specification including vocal skills, physical </w:t>
            </w:r>
            <w:proofErr w:type="gramStart"/>
            <w:r w:rsidRPr="30575B1B">
              <w:rPr>
                <w:rFonts w:ascii="Arial" w:hAnsi="Arial" w:cs="Arial"/>
                <w:sz w:val="20"/>
                <w:szCs w:val="20"/>
              </w:rPr>
              <w:t>skills</w:t>
            </w:r>
            <w:proofErr w:type="gramEnd"/>
            <w:r w:rsidRPr="30575B1B">
              <w:rPr>
                <w:rFonts w:ascii="Arial" w:hAnsi="Arial" w:cs="Arial"/>
                <w:sz w:val="20"/>
                <w:szCs w:val="20"/>
              </w:rPr>
              <w:t xml:space="preserve"> and interactions with others, to confidence boost and prepare them for the physical demands of the course through to KS5. Students study a set text in preparation for the written examination in year 11, dramatic inquiry, context, plot, characterisation and a live theatre evaluation to get students thinking critically about staging a text, giving them ownership of the design and opportunity to describe how they would act within the play</w:t>
            </w:r>
            <w:r w:rsidR="396E27BB" w:rsidRPr="30575B1B">
              <w:rPr>
                <w:rFonts w:ascii="Arial" w:hAnsi="Arial" w:cs="Arial"/>
                <w:sz w:val="20"/>
                <w:szCs w:val="20"/>
              </w:rPr>
              <w:t xml:space="preserve">. </w:t>
            </w:r>
            <w:r w:rsidRPr="30575B1B">
              <w:rPr>
                <w:rFonts w:ascii="Arial" w:hAnsi="Arial" w:cs="Arial"/>
                <w:sz w:val="20"/>
                <w:szCs w:val="20"/>
              </w:rPr>
              <w:t>We lead workshop style sessions where students explore different styles of theatre and influential practitioners such as Brecht, Stanislavski, Berkoff and Artaud.</w:t>
            </w:r>
            <w:r w:rsidR="73F14D81" w:rsidRPr="30575B1B">
              <w:rPr>
                <w:rFonts w:ascii="Arial" w:hAnsi="Arial" w:cs="Arial"/>
                <w:sz w:val="20"/>
                <w:szCs w:val="20"/>
              </w:rPr>
              <w:t xml:space="preserve"> </w:t>
            </w:r>
            <w:r w:rsidRPr="30575B1B">
              <w:rPr>
                <w:rFonts w:ascii="Arial" w:hAnsi="Arial" w:cs="Arial"/>
                <w:sz w:val="20"/>
                <w:szCs w:val="20"/>
              </w:rPr>
              <w:t>Giving students the opportunity to partake in industry workshop sessions, teaching technique, skill refinement and alternative ways of working</w:t>
            </w:r>
            <w:r w:rsidR="01219FD4" w:rsidRPr="30575B1B">
              <w:rPr>
                <w:rFonts w:ascii="Arial" w:hAnsi="Arial" w:cs="Arial"/>
                <w:sz w:val="20"/>
                <w:szCs w:val="20"/>
              </w:rPr>
              <w:t>.</w:t>
            </w:r>
          </w:p>
          <w:p w14:paraId="4AC207B2" w14:textId="77777777" w:rsidR="00F03400" w:rsidRPr="00364DA4" w:rsidRDefault="00F03400" w:rsidP="00F03400">
            <w:pPr>
              <w:jc w:val="both"/>
              <w:rPr>
                <w:rFonts w:ascii="Arial" w:hAnsi="Arial" w:cs="Arial"/>
                <w:sz w:val="16"/>
                <w:szCs w:val="16"/>
              </w:rPr>
            </w:pPr>
          </w:p>
          <w:p w14:paraId="6F6F6E36" w14:textId="19C3F4FF" w:rsidR="00F03400" w:rsidRPr="00BF4738" w:rsidRDefault="00F03400" w:rsidP="00F03400">
            <w:pPr>
              <w:jc w:val="both"/>
              <w:rPr>
                <w:rFonts w:ascii="Arial" w:hAnsi="Arial" w:cs="Arial"/>
                <w:sz w:val="20"/>
                <w:szCs w:val="20"/>
              </w:rPr>
            </w:pPr>
            <w:r w:rsidRPr="30575B1B">
              <w:rPr>
                <w:rFonts w:ascii="Arial" w:hAnsi="Arial" w:cs="Arial"/>
                <w:sz w:val="20"/>
                <w:szCs w:val="20"/>
              </w:rPr>
              <w:t xml:space="preserve">At KS5 we want to further build on skills and techniques from KS4, looking at performative skills such as rehearsal techniques, the devising process and working as an ensemble to gain deeper level thinking and insight into our students as </w:t>
            </w:r>
            <w:r w:rsidR="00BF4738" w:rsidRPr="30575B1B">
              <w:rPr>
                <w:rFonts w:ascii="Arial" w:hAnsi="Arial" w:cs="Arial"/>
                <w:sz w:val="20"/>
                <w:szCs w:val="20"/>
              </w:rPr>
              <w:t>practitioners’</w:t>
            </w:r>
            <w:r w:rsidRPr="30575B1B">
              <w:rPr>
                <w:rFonts w:ascii="Arial" w:hAnsi="Arial" w:cs="Arial"/>
                <w:sz w:val="20"/>
                <w:szCs w:val="20"/>
              </w:rPr>
              <w:t xml:space="preserve"> not just </w:t>
            </w:r>
            <w:r w:rsidR="429DDB1B" w:rsidRPr="30575B1B">
              <w:rPr>
                <w:rFonts w:ascii="Arial" w:hAnsi="Arial" w:cs="Arial"/>
                <w:sz w:val="20"/>
                <w:szCs w:val="20"/>
              </w:rPr>
              <w:t>performers. Through</w:t>
            </w:r>
            <w:r w:rsidRPr="30575B1B">
              <w:rPr>
                <w:rFonts w:ascii="Arial" w:hAnsi="Arial" w:cs="Arial"/>
                <w:sz w:val="20"/>
                <w:szCs w:val="20"/>
              </w:rPr>
              <w:t xml:space="preserve"> the study of the practical </w:t>
            </w:r>
            <w:r w:rsidR="5BADDF15" w:rsidRPr="30575B1B">
              <w:rPr>
                <w:rFonts w:ascii="Arial" w:hAnsi="Arial" w:cs="Arial"/>
                <w:sz w:val="20"/>
                <w:szCs w:val="20"/>
              </w:rPr>
              <w:t>texts,</w:t>
            </w:r>
            <w:r w:rsidRPr="30575B1B">
              <w:rPr>
                <w:rFonts w:ascii="Arial" w:hAnsi="Arial" w:cs="Arial"/>
                <w:sz w:val="20"/>
                <w:szCs w:val="20"/>
              </w:rPr>
              <w:t xml:space="preserve"> we give students opportunities for independent practice, research and skills associated with this, such as validating sources of information, meeting deadlines and organisational skills in preparation for higher education.</w:t>
            </w:r>
            <w:r w:rsidR="49A3A748" w:rsidRPr="30575B1B">
              <w:rPr>
                <w:rFonts w:ascii="Arial" w:hAnsi="Arial" w:cs="Arial"/>
                <w:sz w:val="20"/>
                <w:szCs w:val="20"/>
              </w:rPr>
              <w:t xml:space="preserve"> </w:t>
            </w:r>
            <w:r w:rsidRPr="30575B1B">
              <w:rPr>
                <w:rFonts w:ascii="Arial" w:eastAsia="Arial" w:hAnsi="Arial" w:cs="Arial"/>
                <w:sz w:val="20"/>
                <w:szCs w:val="20"/>
              </w:rPr>
              <w:t xml:space="preserve">Two set texts for the final written exam, which incorporate socio-political views of the playwright, forging an opinion on </w:t>
            </w:r>
            <w:proofErr w:type="gramStart"/>
            <w:r w:rsidRPr="30575B1B">
              <w:rPr>
                <w:rFonts w:ascii="Arial" w:eastAsia="Arial" w:hAnsi="Arial" w:cs="Arial"/>
                <w:sz w:val="20"/>
                <w:szCs w:val="20"/>
              </w:rPr>
              <w:t>time period</w:t>
            </w:r>
            <w:proofErr w:type="gramEnd"/>
            <w:r w:rsidRPr="30575B1B">
              <w:rPr>
                <w:rFonts w:ascii="Arial" w:eastAsia="Arial" w:hAnsi="Arial" w:cs="Arial"/>
                <w:sz w:val="20"/>
                <w:szCs w:val="20"/>
              </w:rPr>
              <w:t>, historical relevance and independent research. The texts offer an appreciation of literary greats and is taught in a seminar style in preparation for</w:t>
            </w:r>
            <w:r w:rsidR="00BF4738">
              <w:rPr>
                <w:rFonts w:ascii="Arial" w:eastAsia="Arial" w:hAnsi="Arial" w:cs="Arial"/>
                <w:sz w:val="20"/>
                <w:szCs w:val="20"/>
              </w:rPr>
              <w:t xml:space="preserve"> higher education after Year 13.</w:t>
            </w:r>
          </w:p>
        </w:tc>
      </w:tr>
      <w:tr w:rsidR="00A25503" w14:paraId="6E983140" w14:textId="77777777" w:rsidTr="30575B1B">
        <w:trPr>
          <w:trHeight w:val="2970"/>
        </w:trPr>
        <w:tc>
          <w:tcPr>
            <w:tcW w:w="2547" w:type="dxa"/>
            <w:vAlign w:val="center"/>
          </w:tcPr>
          <w:p w14:paraId="3D4E6254" w14:textId="77777777" w:rsidR="00A25503" w:rsidRDefault="00C959DD">
            <w:pPr>
              <w:rPr>
                <w:rFonts w:ascii="Arial" w:hAnsi="Arial" w:cs="Arial"/>
                <w:b/>
                <w:bCs/>
              </w:rPr>
            </w:pPr>
            <w:r>
              <w:rPr>
                <w:rFonts w:ascii="Arial" w:hAnsi="Arial" w:cs="Arial"/>
                <w:b/>
                <w:bCs/>
              </w:rPr>
              <w:t>How our curriculum builds over time</w:t>
            </w:r>
          </w:p>
        </w:tc>
        <w:tc>
          <w:tcPr>
            <w:tcW w:w="7796" w:type="dxa"/>
            <w:vAlign w:val="center"/>
          </w:tcPr>
          <w:p w14:paraId="4A1C9A09" w14:textId="27922E8C" w:rsidR="00512BBC" w:rsidRPr="00385D06" w:rsidRDefault="3F196B5E" w:rsidP="30575B1B">
            <w:pPr>
              <w:jc w:val="both"/>
              <w:rPr>
                <w:rFonts w:ascii="Arial" w:hAnsi="Arial" w:cs="Arial"/>
                <w:sz w:val="20"/>
                <w:szCs w:val="20"/>
              </w:rPr>
            </w:pPr>
            <w:r w:rsidRPr="30575B1B">
              <w:rPr>
                <w:rFonts w:ascii="Arial" w:hAnsi="Arial" w:cs="Arial"/>
                <w:sz w:val="20"/>
                <w:szCs w:val="20"/>
              </w:rPr>
              <w:t xml:space="preserve">Focusing on the concepts of performing, devising, creating </w:t>
            </w:r>
            <w:proofErr w:type="gramStart"/>
            <w:r w:rsidRPr="30575B1B">
              <w:rPr>
                <w:rFonts w:ascii="Arial" w:hAnsi="Arial" w:cs="Arial"/>
                <w:sz w:val="20"/>
                <w:szCs w:val="20"/>
              </w:rPr>
              <w:t>character</w:t>
            </w:r>
            <w:proofErr w:type="gramEnd"/>
            <w:r w:rsidRPr="30575B1B">
              <w:rPr>
                <w:rFonts w:ascii="Arial" w:hAnsi="Arial" w:cs="Arial"/>
                <w:sz w:val="20"/>
                <w:szCs w:val="20"/>
              </w:rPr>
              <w:t xml:space="preserve"> and evaluating performance work, students will embed and develop their dramatic knowledge from KS2 and begin to think about the basics of characterisation and </w:t>
            </w:r>
            <w:r w:rsidR="6EAEADDE" w:rsidRPr="30575B1B">
              <w:rPr>
                <w:rFonts w:ascii="Arial" w:hAnsi="Arial" w:cs="Arial"/>
                <w:sz w:val="20"/>
                <w:szCs w:val="20"/>
              </w:rPr>
              <w:t>storytelling</w:t>
            </w:r>
            <w:r w:rsidRPr="30575B1B">
              <w:rPr>
                <w:rFonts w:ascii="Arial" w:hAnsi="Arial" w:cs="Arial"/>
                <w:sz w:val="20"/>
                <w:szCs w:val="20"/>
              </w:rPr>
              <w:t xml:space="preserve"> to an audience. </w:t>
            </w:r>
            <w:r w:rsidR="0BD1B665" w:rsidRPr="30575B1B">
              <w:rPr>
                <w:rFonts w:ascii="Arial" w:hAnsi="Arial" w:cs="Arial"/>
                <w:sz w:val="20"/>
                <w:szCs w:val="20"/>
              </w:rPr>
              <w:t xml:space="preserve">As the curriculum progresses students will begin to show confidence and progress in creating character and in their knowledge of dramatic techniques. </w:t>
            </w:r>
            <w:r w:rsidR="17F4D525" w:rsidRPr="30575B1B">
              <w:rPr>
                <w:rFonts w:ascii="Arial" w:hAnsi="Arial" w:cs="Arial"/>
                <w:sz w:val="20"/>
                <w:szCs w:val="20"/>
              </w:rPr>
              <w:t xml:space="preserve">Devising and practitioner style builds on these concepts to get students thinking originally and creatively about the world around them. </w:t>
            </w:r>
          </w:p>
          <w:p w14:paraId="69F6369C" w14:textId="416A74EA" w:rsidR="30575B1B" w:rsidRDefault="30575B1B" w:rsidP="30575B1B">
            <w:pPr>
              <w:jc w:val="both"/>
              <w:rPr>
                <w:rFonts w:ascii="Arial" w:hAnsi="Arial" w:cs="Arial"/>
                <w:sz w:val="20"/>
                <w:szCs w:val="20"/>
              </w:rPr>
            </w:pPr>
          </w:p>
          <w:p w14:paraId="3D74E86D" w14:textId="1EE00B39" w:rsidR="00512BBC" w:rsidRPr="00385D06" w:rsidRDefault="7164E37B" w:rsidP="30575B1B">
            <w:pPr>
              <w:jc w:val="both"/>
              <w:rPr>
                <w:rFonts w:ascii="Arial" w:hAnsi="Arial" w:cs="Arial"/>
                <w:sz w:val="20"/>
                <w:szCs w:val="20"/>
              </w:rPr>
            </w:pPr>
            <w:r w:rsidRPr="30575B1B">
              <w:rPr>
                <w:rFonts w:ascii="Arial" w:hAnsi="Arial" w:cs="Arial"/>
                <w:sz w:val="20"/>
                <w:szCs w:val="20"/>
              </w:rPr>
              <w:t xml:space="preserve">It is our vision that, as </w:t>
            </w:r>
            <w:r w:rsidR="298A1955" w:rsidRPr="30575B1B">
              <w:rPr>
                <w:rFonts w:ascii="Arial" w:hAnsi="Arial" w:cs="Arial"/>
                <w:sz w:val="20"/>
                <w:szCs w:val="20"/>
              </w:rPr>
              <w:t>our curriculum develops, students will begin to build a theatrical set of skills which will stand them in good stead for their futures. Allowing them to undertake performances, adapting text, applying practitioner styles, independent research, al</w:t>
            </w:r>
            <w:r w:rsidR="028F0E7E" w:rsidRPr="30575B1B">
              <w:rPr>
                <w:rFonts w:ascii="Arial" w:hAnsi="Arial" w:cs="Arial"/>
                <w:sz w:val="20"/>
                <w:szCs w:val="20"/>
              </w:rPr>
              <w:t>l whilst being aware of the topics and issues around them.</w:t>
            </w:r>
          </w:p>
        </w:tc>
      </w:tr>
      <w:tr w:rsidR="00A25503" w14:paraId="032D3E5F" w14:textId="77777777" w:rsidTr="30575B1B">
        <w:trPr>
          <w:trHeight w:val="2478"/>
        </w:trPr>
        <w:tc>
          <w:tcPr>
            <w:tcW w:w="2547" w:type="dxa"/>
            <w:vAlign w:val="center"/>
          </w:tcPr>
          <w:p w14:paraId="087852F6" w14:textId="77777777" w:rsidR="00A25503" w:rsidRDefault="00C959DD">
            <w:pPr>
              <w:rPr>
                <w:rFonts w:ascii="Arial" w:hAnsi="Arial" w:cs="Arial"/>
                <w:b/>
                <w:bCs/>
              </w:rPr>
            </w:pPr>
            <w:r>
              <w:rPr>
                <w:rFonts w:ascii="Arial" w:hAnsi="Arial" w:cs="Arial"/>
                <w:b/>
                <w:bCs/>
              </w:rPr>
              <w:lastRenderedPageBreak/>
              <w:t>Key ingredients of a lesson</w:t>
            </w:r>
          </w:p>
        </w:tc>
        <w:tc>
          <w:tcPr>
            <w:tcW w:w="7796" w:type="dxa"/>
            <w:vAlign w:val="center"/>
          </w:tcPr>
          <w:p w14:paraId="449EECB1" w14:textId="613805D4" w:rsidR="00385D06" w:rsidRPr="00385D06" w:rsidRDefault="00385D06" w:rsidP="00385D06">
            <w:pPr>
              <w:jc w:val="both"/>
              <w:rPr>
                <w:rFonts w:ascii="Arial" w:hAnsi="Arial" w:cs="Arial"/>
                <w:sz w:val="20"/>
                <w:szCs w:val="20"/>
              </w:rPr>
            </w:pPr>
            <w:r>
              <w:rPr>
                <w:rFonts w:ascii="Arial" w:hAnsi="Arial" w:cs="Arial"/>
                <w:sz w:val="20"/>
                <w:szCs w:val="20"/>
              </w:rPr>
              <w:t>In Drama lessons, you can expect</w:t>
            </w:r>
          </w:p>
          <w:p w14:paraId="022AC4A8" w14:textId="30FC9581" w:rsidR="00385D06" w:rsidRPr="00196E78" w:rsidRDefault="00385D06" w:rsidP="00385D06">
            <w:pPr>
              <w:pStyle w:val="ListParagraph"/>
              <w:numPr>
                <w:ilvl w:val="0"/>
                <w:numId w:val="26"/>
              </w:numPr>
              <w:jc w:val="both"/>
              <w:rPr>
                <w:rFonts w:ascii="Arial" w:hAnsi="Arial" w:cs="Arial"/>
                <w:sz w:val="20"/>
                <w:szCs w:val="20"/>
              </w:rPr>
            </w:pPr>
            <w:r w:rsidRPr="45CFD0A5">
              <w:rPr>
                <w:rFonts w:ascii="Arial" w:hAnsi="Arial" w:cs="Arial"/>
                <w:sz w:val="20"/>
                <w:szCs w:val="20"/>
              </w:rPr>
              <w:t>A climate that encourages educated risk taking, the ability to learn and get things wrong and an environment that fosters creat</w:t>
            </w:r>
            <w:r w:rsidR="00364DA4">
              <w:rPr>
                <w:rFonts w:ascii="Arial" w:hAnsi="Arial" w:cs="Arial"/>
                <w:sz w:val="20"/>
                <w:szCs w:val="20"/>
              </w:rPr>
              <w:t>ive</w:t>
            </w:r>
            <w:r w:rsidRPr="45CFD0A5">
              <w:rPr>
                <w:rFonts w:ascii="Arial" w:hAnsi="Arial" w:cs="Arial"/>
                <w:sz w:val="20"/>
                <w:szCs w:val="20"/>
              </w:rPr>
              <w:t xml:space="preserve"> thinking and challenging of norms. </w:t>
            </w:r>
          </w:p>
          <w:p w14:paraId="3DC72418" w14:textId="77777777" w:rsidR="00385D06" w:rsidRPr="00196E78" w:rsidRDefault="00385D06" w:rsidP="00385D06">
            <w:pPr>
              <w:pStyle w:val="ListParagraph"/>
              <w:numPr>
                <w:ilvl w:val="0"/>
                <w:numId w:val="26"/>
              </w:numPr>
              <w:jc w:val="both"/>
              <w:rPr>
                <w:sz w:val="20"/>
                <w:szCs w:val="20"/>
              </w:rPr>
            </w:pPr>
            <w:r w:rsidRPr="45CFD0A5">
              <w:rPr>
                <w:rFonts w:ascii="Arial" w:hAnsi="Arial" w:cs="Arial"/>
                <w:sz w:val="20"/>
                <w:szCs w:val="20"/>
              </w:rPr>
              <w:t>A structured approach to teaching and learning</w:t>
            </w:r>
          </w:p>
          <w:p w14:paraId="1BC07601" w14:textId="77777777" w:rsidR="00385D06" w:rsidRPr="00196E78" w:rsidRDefault="00385D06" w:rsidP="00385D06">
            <w:pPr>
              <w:pStyle w:val="ListParagraph"/>
              <w:numPr>
                <w:ilvl w:val="0"/>
                <w:numId w:val="26"/>
              </w:numPr>
              <w:jc w:val="both"/>
              <w:rPr>
                <w:sz w:val="20"/>
                <w:szCs w:val="20"/>
              </w:rPr>
            </w:pPr>
            <w:r w:rsidRPr="45CFD0A5">
              <w:rPr>
                <w:rFonts w:ascii="Arial" w:hAnsi="Arial" w:cs="Arial"/>
                <w:sz w:val="20"/>
                <w:szCs w:val="20"/>
              </w:rPr>
              <w:t>Students being ambitious and creative, responding and giving feedback to aid in the creation of work and the refinement of skills.</w:t>
            </w:r>
          </w:p>
          <w:p w14:paraId="417BC135" w14:textId="77777777" w:rsidR="00385D06" w:rsidRPr="00196E78" w:rsidRDefault="00385D06" w:rsidP="00385D06">
            <w:pPr>
              <w:pStyle w:val="ListParagraph"/>
              <w:numPr>
                <w:ilvl w:val="0"/>
                <w:numId w:val="26"/>
              </w:numPr>
              <w:jc w:val="both"/>
              <w:rPr>
                <w:sz w:val="20"/>
                <w:szCs w:val="20"/>
              </w:rPr>
            </w:pPr>
            <w:r w:rsidRPr="45CFD0A5">
              <w:rPr>
                <w:rFonts w:ascii="Arial" w:hAnsi="Arial" w:cs="Arial"/>
                <w:sz w:val="20"/>
                <w:szCs w:val="20"/>
              </w:rPr>
              <w:t xml:space="preserve">A wide variety of activity-based learning, incorporating workshops, styles of theatre, devising projects alongside self-reflection, live theatre reviews and influences of professional repertoire.  </w:t>
            </w:r>
          </w:p>
          <w:p w14:paraId="43AFD49D" w14:textId="06326C5D" w:rsidR="00385D06" w:rsidRPr="00196E78" w:rsidRDefault="00385D06" w:rsidP="00385D06">
            <w:pPr>
              <w:pStyle w:val="ListParagraph"/>
              <w:numPr>
                <w:ilvl w:val="0"/>
                <w:numId w:val="26"/>
              </w:numPr>
              <w:jc w:val="both"/>
              <w:rPr>
                <w:sz w:val="20"/>
                <w:szCs w:val="20"/>
              </w:rPr>
            </w:pPr>
            <w:r w:rsidRPr="30575B1B">
              <w:rPr>
                <w:rFonts w:ascii="Arial" w:hAnsi="Arial" w:cs="Arial"/>
                <w:sz w:val="20"/>
                <w:szCs w:val="20"/>
              </w:rPr>
              <w:t>Students given the opportunity for practical development of skills and the acquirement of knowledge through dramatic theor</w:t>
            </w:r>
            <w:r w:rsidR="48E35106" w:rsidRPr="30575B1B">
              <w:rPr>
                <w:rFonts w:ascii="Arial" w:hAnsi="Arial" w:cs="Arial"/>
                <w:sz w:val="20"/>
                <w:szCs w:val="20"/>
              </w:rPr>
              <w:t>y.</w:t>
            </w:r>
          </w:p>
          <w:p w14:paraId="4B7C5404" w14:textId="77777777" w:rsidR="00385D06" w:rsidRPr="00196E78" w:rsidRDefault="00385D06" w:rsidP="00385D06">
            <w:pPr>
              <w:pStyle w:val="ListParagraph"/>
              <w:numPr>
                <w:ilvl w:val="0"/>
                <w:numId w:val="26"/>
              </w:numPr>
              <w:jc w:val="both"/>
              <w:rPr>
                <w:sz w:val="20"/>
                <w:szCs w:val="20"/>
              </w:rPr>
            </w:pPr>
            <w:r w:rsidRPr="45CFD0A5">
              <w:rPr>
                <w:rFonts w:ascii="Arial" w:hAnsi="Arial" w:cs="Arial"/>
                <w:sz w:val="20"/>
                <w:szCs w:val="20"/>
              </w:rPr>
              <w:t xml:space="preserve">Passionate and enthusiastic teachers who love what they do. </w:t>
            </w:r>
          </w:p>
          <w:p w14:paraId="7BAFF424" w14:textId="77777777" w:rsidR="00385D06" w:rsidRPr="00196E78" w:rsidRDefault="00385D06" w:rsidP="00385D06">
            <w:pPr>
              <w:pStyle w:val="ListParagraph"/>
              <w:numPr>
                <w:ilvl w:val="0"/>
                <w:numId w:val="26"/>
              </w:numPr>
              <w:jc w:val="both"/>
              <w:rPr>
                <w:sz w:val="20"/>
                <w:szCs w:val="20"/>
              </w:rPr>
            </w:pPr>
            <w:r w:rsidRPr="45CFD0A5">
              <w:rPr>
                <w:rFonts w:ascii="Arial" w:hAnsi="Arial" w:cs="Arial"/>
                <w:sz w:val="20"/>
                <w:szCs w:val="20"/>
              </w:rPr>
              <w:t>Access to a wide and varied curriculum.</w:t>
            </w:r>
          </w:p>
          <w:p w14:paraId="383F0F7E" w14:textId="27990812" w:rsidR="00A25503" w:rsidRPr="00385D06" w:rsidRDefault="00385D06" w:rsidP="00385D06">
            <w:pPr>
              <w:pStyle w:val="ListParagraph"/>
              <w:numPr>
                <w:ilvl w:val="0"/>
                <w:numId w:val="26"/>
              </w:numPr>
              <w:jc w:val="both"/>
              <w:rPr>
                <w:sz w:val="20"/>
                <w:szCs w:val="20"/>
              </w:rPr>
            </w:pPr>
            <w:r w:rsidRPr="45CFD0A5">
              <w:rPr>
                <w:rFonts w:ascii="Arial" w:hAnsi="Arial" w:cs="Arial"/>
                <w:sz w:val="20"/>
                <w:szCs w:val="20"/>
              </w:rPr>
              <w:t xml:space="preserve">Influential pedagogy and content in line with industry changes and influence. </w:t>
            </w:r>
          </w:p>
        </w:tc>
      </w:tr>
      <w:tr w:rsidR="00A25503" w14:paraId="7FE63DEE" w14:textId="77777777" w:rsidTr="30575B1B">
        <w:trPr>
          <w:trHeight w:val="2324"/>
        </w:trPr>
        <w:tc>
          <w:tcPr>
            <w:tcW w:w="2547" w:type="dxa"/>
            <w:vAlign w:val="center"/>
          </w:tcPr>
          <w:p w14:paraId="5FAFD003" w14:textId="77777777" w:rsidR="00A25503" w:rsidRDefault="00C959DD">
            <w:pPr>
              <w:rPr>
                <w:rFonts w:ascii="Arial" w:hAnsi="Arial" w:cs="Arial"/>
                <w:b/>
                <w:bCs/>
              </w:rPr>
            </w:pPr>
            <w:r>
              <w:rPr>
                <w:rFonts w:ascii="Arial" w:hAnsi="Arial" w:cs="Arial"/>
                <w:b/>
                <w:bCs/>
              </w:rPr>
              <w:t>How we assess the knowledge, understanding and skills of students</w:t>
            </w:r>
          </w:p>
        </w:tc>
        <w:tc>
          <w:tcPr>
            <w:tcW w:w="7796" w:type="dxa"/>
            <w:vAlign w:val="center"/>
          </w:tcPr>
          <w:p w14:paraId="5C26E901" w14:textId="2F255684" w:rsidR="00385D06" w:rsidRPr="00196E78" w:rsidRDefault="00385D06" w:rsidP="00385D06">
            <w:pPr>
              <w:pStyle w:val="ListParagraph"/>
              <w:numPr>
                <w:ilvl w:val="0"/>
                <w:numId w:val="22"/>
              </w:numPr>
              <w:jc w:val="both"/>
              <w:rPr>
                <w:rFonts w:ascii="Arial" w:hAnsi="Arial" w:cs="Arial"/>
                <w:sz w:val="20"/>
                <w:szCs w:val="20"/>
              </w:rPr>
            </w:pPr>
            <w:r w:rsidRPr="30575B1B">
              <w:rPr>
                <w:rFonts w:ascii="Arial" w:hAnsi="Arial" w:cs="Arial"/>
                <w:sz w:val="20"/>
                <w:szCs w:val="20"/>
              </w:rPr>
              <w:t xml:space="preserve">Learning formulates in two main strands in drama, dramatic </w:t>
            </w:r>
            <w:proofErr w:type="gramStart"/>
            <w:r w:rsidRPr="30575B1B">
              <w:rPr>
                <w:rFonts w:ascii="Arial" w:hAnsi="Arial" w:cs="Arial"/>
                <w:sz w:val="20"/>
                <w:szCs w:val="20"/>
              </w:rPr>
              <w:t>skill</w:t>
            </w:r>
            <w:proofErr w:type="gramEnd"/>
            <w:r w:rsidRPr="30575B1B">
              <w:rPr>
                <w:rFonts w:ascii="Arial" w:hAnsi="Arial" w:cs="Arial"/>
                <w:sz w:val="20"/>
                <w:szCs w:val="20"/>
              </w:rPr>
              <w:t xml:space="preserve"> and dramatic theory. </w:t>
            </w:r>
            <w:r w:rsidR="09E5E073" w:rsidRPr="30575B1B">
              <w:rPr>
                <w:rFonts w:ascii="Arial" w:hAnsi="Arial" w:cs="Arial"/>
                <w:sz w:val="20"/>
                <w:szCs w:val="20"/>
              </w:rPr>
              <w:t>All</w:t>
            </w:r>
            <w:r w:rsidRPr="30575B1B">
              <w:rPr>
                <w:rFonts w:ascii="Arial" w:hAnsi="Arial" w:cs="Arial"/>
                <w:sz w:val="20"/>
                <w:szCs w:val="20"/>
              </w:rPr>
              <w:t xml:space="preserve"> </w:t>
            </w:r>
            <w:r w:rsidR="09E5E073" w:rsidRPr="30575B1B">
              <w:rPr>
                <w:rFonts w:ascii="Arial" w:hAnsi="Arial" w:cs="Arial"/>
                <w:sz w:val="20"/>
                <w:szCs w:val="20"/>
              </w:rPr>
              <w:t xml:space="preserve">schemes of work culminate in a final performance with evaluation/reflection. </w:t>
            </w:r>
          </w:p>
          <w:p w14:paraId="5BC5B576" w14:textId="6C61EAFD" w:rsidR="00385D06" w:rsidRPr="00196E78" w:rsidRDefault="09E5E073" w:rsidP="00385D06">
            <w:pPr>
              <w:pStyle w:val="ListParagraph"/>
              <w:numPr>
                <w:ilvl w:val="0"/>
                <w:numId w:val="22"/>
              </w:numPr>
              <w:jc w:val="both"/>
              <w:rPr>
                <w:sz w:val="20"/>
                <w:szCs w:val="20"/>
              </w:rPr>
            </w:pPr>
            <w:r w:rsidRPr="30575B1B">
              <w:rPr>
                <w:rFonts w:ascii="Arial" w:hAnsi="Arial" w:cs="Arial"/>
                <w:sz w:val="20"/>
                <w:szCs w:val="20"/>
              </w:rPr>
              <w:t>W</w:t>
            </w:r>
            <w:r w:rsidR="00385D06" w:rsidRPr="30575B1B">
              <w:rPr>
                <w:rFonts w:ascii="Arial" w:hAnsi="Arial" w:cs="Arial"/>
                <w:sz w:val="20"/>
                <w:szCs w:val="20"/>
              </w:rPr>
              <w:t xml:space="preserve">e assess in formative ways through the development of skill, questioning, demonstration of skill (physical/vocal), including performance features such as cross-cutting, split scene, thought tracking or essence machine. </w:t>
            </w:r>
          </w:p>
          <w:p w14:paraId="4ACF5180" w14:textId="051D3556" w:rsidR="00385D06" w:rsidRPr="00196E78" w:rsidRDefault="00385D06" w:rsidP="00385D06">
            <w:pPr>
              <w:pStyle w:val="ListParagraph"/>
              <w:numPr>
                <w:ilvl w:val="0"/>
                <w:numId w:val="22"/>
              </w:numPr>
              <w:jc w:val="both"/>
              <w:rPr>
                <w:sz w:val="20"/>
                <w:szCs w:val="20"/>
              </w:rPr>
            </w:pPr>
            <w:r w:rsidRPr="30575B1B">
              <w:rPr>
                <w:rFonts w:ascii="Arial" w:hAnsi="Arial" w:cs="Arial"/>
                <w:sz w:val="20"/>
                <w:szCs w:val="20"/>
              </w:rPr>
              <w:t xml:space="preserve">Learning is assessed based on a mark scheme with bands. These bands focus on language much alike the AQA mark schemes for GCSE and A-Level. The language </w:t>
            </w:r>
            <w:r w:rsidR="7EB82436" w:rsidRPr="30575B1B">
              <w:rPr>
                <w:rFonts w:ascii="Arial" w:hAnsi="Arial" w:cs="Arial"/>
                <w:sz w:val="20"/>
                <w:szCs w:val="20"/>
              </w:rPr>
              <w:t>includes</w:t>
            </w:r>
            <w:r w:rsidRPr="30575B1B">
              <w:rPr>
                <w:rFonts w:ascii="Arial" w:hAnsi="Arial" w:cs="Arial"/>
                <w:sz w:val="20"/>
                <w:szCs w:val="20"/>
              </w:rPr>
              <w:t xml:space="preserve"> Emerging, Developing, Secure and Excellence with targets set and next steps established in collaboration with the students. </w:t>
            </w:r>
          </w:p>
          <w:p w14:paraId="00F8FB60" w14:textId="0E7AD11F" w:rsidR="00A25503" w:rsidRPr="00385D06" w:rsidRDefault="00385D06" w:rsidP="00385D06">
            <w:pPr>
              <w:pStyle w:val="ListParagraph"/>
              <w:numPr>
                <w:ilvl w:val="0"/>
                <w:numId w:val="22"/>
              </w:numPr>
              <w:jc w:val="both"/>
              <w:rPr>
                <w:sz w:val="20"/>
                <w:szCs w:val="20"/>
              </w:rPr>
            </w:pPr>
            <w:r w:rsidRPr="30575B1B">
              <w:rPr>
                <w:rFonts w:ascii="Arial" w:hAnsi="Arial" w:cs="Arial"/>
                <w:sz w:val="20"/>
                <w:szCs w:val="20"/>
              </w:rPr>
              <w:t>Students have the time to be able to appraise their own/peer progression and then act on the feedback given.</w:t>
            </w:r>
          </w:p>
        </w:tc>
      </w:tr>
      <w:tr w:rsidR="00A25503" w14:paraId="43583862" w14:textId="77777777" w:rsidTr="30575B1B">
        <w:trPr>
          <w:trHeight w:val="1531"/>
        </w:trPr>
        <w:tc>
          <w:tcPr>
            <w:tcW w:w="2547" w:type="dxa"/>
            <w:vAlign w:val="center"/>
          </w:tcPr>
          <w:p w14:paraId="1B00A234" w14:textId="77777777" w:rsidR="00A25503" w:rsidRDefault="00C959DD">
            <w:pPr>
              <w:rPr>
                <w:rFonts w:ascii="Arial" w:hAnsi="Arial" w:cs="Arial"/>
                <w:b/>
                <w:bCs/>
              </w:rPr>
            </w:pPr>
            <w:r>
              <w:rPr>
                <w:rFonts w:ascii="Arial" w:hAnsi="Arial" w:cs="Arial"/>
                <w:b/>
                <w:bCs/>
              </w:rPr>
              <w:t>How we provide cultural capital and extra-curricular opportunities</w:t>
            </w:r>
          </w:p>
        </w:tc>
        <w:tc>
          <w:tcPr>
            <w:tcW w:w="7796" w:type="dxa"/>
            <w:vAlign w:val="center"/>
          </w:tcPr>
          <w:p w14:paraId="5B2B24EB" w14:textId="77777777" w:rsidR="00F03400" w:rsidRPr="00196E78" w:rsidRDefault="00F03400" w:rsidP="00F03400">
            <w:pPr>
              <w:pStyle w:val="ListParagraph"/>
              <w:numPr>
                <w:ilvl w:val="0"/>
                <w:numId w:val="24"/>
              </w:numPr>
              <w:jc w:val="both"/>
              <w:rPr>
                <w:rFonts w:ascii="Arial" w:hAnsi="Arial" w:cs="Arial"/>
                <w:sz w:val="20"/>
                <w:szCs w:val="20"/>
              </w:rPr>
            </w:pPr>
            <w:r w:rsidRPr="6BF024C2">
              <w:rPr>
                <w:rFonts w:ascii="Arial" w:hAnsi="Arial" w:cs="Arial"/>
                <w:sz w:val="20"/>
                <w:szCs w:val="20"/>
              </w:rPr>
              <w:t xml:space="preserve">We are excited to launch school productions – both performers and backstage crew including lighting, sound, costume, set design and props, giving all students an aspect of involvement. </w:t>
            </w:r>
          </w:p>
          <w:p w14:paraId="21342B6E" w14:textId="73366405" w:rsidR="00F03400" w:rsidRPr="00196E78" w:rsidRDefault="00F03400" w:rsidP="00F03400">
            <w:pPr>
              <w:pStyle w:val="ListParagraph"/>
              <w:numPr>
                <w:ilvl w:val="0"/>
                <w:numId w:val="24"/>
              </w:numPr>
              <w:jc w:val="both"/>
              <w:rPr>
                <w:sz w:val="20"/>
                <w:szCs w:val="20"/>
              </w:rPr>
            </w:pPr>
            <w:r w:rsidRPr="6BF024C2">
              <w:rPr>
                <w:rFonts w:ascii="Arial" w:hAnsi="Arial" w:cs="Arial"/>
                <w:sz w:val="20"/>
                <w:szCs w:val="20"/>
              </w:rPr>
              <w:t xml:space="preserve">We plan a residential trip to London, seeing professional theatre which enables our students to reflect and implement into their own works. Participating in workshops with companies such as the Royal Shakespeare Company. </w:t>
            </w:r>
          </w:p>
          <w:p w14:paraId="6972EF8E" w14:textId="6C3E34F9" w:rsidR="00F03400" w:rsidRPr="00196E78" w:rsidRDefault="00F03400" w:rsidP="00F03400">
            <w:pPr>
              <w:pStyle w:val="ListParagraph"/>
              <w:numPr>
                <w:ilvl w:val="0"/>
                <w:numId w:val="24"/>
              </w:numPr>
              <w:jc w:val="both"/>
              <w:rPr>
                <w:sz w:val="20"/>
                <w:szCs w:val="20"/>
              </w:rPr>
            </w:pPr>
            <w:r w:rsidRPr="6BF024C2">
              <w:rPr>
                <w:rFonts w:ascii="Arial" w:hAnsi="Arial" w:cs="Arial"/>
                <w:sz w:val="20"/>
                <w:szCs w:val="20"/>
              </w:rPr>
              <w:t xml:space="preserve">Visits from professionals who are working within the industry to deliver insight into being a working theatrical professional and offer advice on careers and pathways </w:t>
            </w:r>
          </w:p>
          <w:p w14:paraId="6920644D" w14:textId="15682481" w:rsidR="00A25503" w:rsidRPr="00F03400" w:rsidRDefault="00F03400" w:rsidP="00F03400">
            <w:pPr>
              <w:pStyle w:val="ListParagraph"/>
              <w:numPr>
                <w:ilvl w:val="0"/>
                <w:numId w:val="24"/>
              </w:numPr>
              <w:jc w:val="both"/>
              <w:rPr>
                <w:sz w:val="20"/>
                <w:szCs w:val="20"/>
              </w:rPr>
            </w:pPr>
            <w:r w:rsidRPr="30575B1B">
              <w:rPr>
                <w:rFonts w:ascii="Arial" w:hAnsi="Arial" w:cs="Arial"/>
                <w:sz w:val="20"/>
                <w:szCs w:val="20"/>
              </w:rPr>
              <w:t>We run regular theatre trips (particularly for GCSE and A-Level) for the live theatre review section of both examinations</w:t>
            </w:r>
            <w:r w:rsidR="7E2117EE" w:rsidRPr="30575B1B">
              <w:rPr>
                <w:rFonts w:ascii="Arial" w:hAnsi="Arial" w:cs="Arial"/>
                <w:sz w:val="20"/>
                <w:szCs w:val="20"/>
              </w:rPr>
              <w:t>.</w:t>
            </w:r>
          </w:p>
        </w:tc>
      </w:tr>
      <w:tr w:rsidR="00A25503" w14:paraId="6F6DE18E" w14:textId="77777777" w:rsidTr="00364DA4">
        <w:trPr>
          <w:trHeight w:val="1247"/>
        </w:trPr>
        <w:tc>
          <w:tcPr>
            <w:tcW w:w="2547" w:type="dxa"/>
            <w:vAlign w:val="center"/>
          </w:tcPr>
          <w:p w14:paraId="3DB11E62" w14:textId="77777777" w:rsidR="00A25503" w:rsidRDefault="00C959DD">
            <w:pPr>
              <w:rPr>
                <w:rFonts w:ascii="Arial" w:hAnsi="Arial" w:cs="Arial"/>
                <w:b/>
                <w:bCs/>
              </w:rPr>
            </w:pPr>
            <w:r>
              <w:rPr>
                <w:rFonts w:ascii="Arial" w:hAnsi="Arial" w:cs="Arial"/>
                <w:b/>
                <w:bCs/>
              </w:rPr>
              <w:t>How we provide stretch and challenge enrichment</w:t>
            </w:r>
          </w:p>
        </w:tc>
        <w:tc>
          <w:tcPr>
            <w:tcW w:w="7796" w:type="dxa"/>
            <w:vAlign w:val="center"/>
          </w:tcPr>
          <w:p w14:paraId="17D04F9A" w14:textId="534FD9F6" w:rsidR="00F03400" w:rsidRPr="00196E78" w:rsidRDefault="00F03400" w:rsidP="00F03400">
            <w:pPr>
              <w:pStyle w:val="ListParagraph"/>
              <w:numPr>
                <w:ilvl w:val="0"/>
                <w:numId w:val="22"/>
              </w:numPr>
              <w:jc w:val="both"/>
              <w:rPr>
                <w:sz w:val="20"/>
                <w:szCs w:val="20"/>
              </w:rPr>
            </w:pPr>
            <w:r w:rsidRPr="30575B1B">
              <w:rPr>
                <w:rFonts w:ascii="Arial" w:hAnsi="Arial" w:cs="Arial"/>
                <w:sz w:val="20"/>
                <w:szCs w:val="20"/>
              </w:rPr>
              <w:t>We run a school Drama club for KS3</w:t>
            </w:r>
            <w:r w:rsidR="00364DA4">
              <w:rPr>
                <w:rFonts w:ascii="Arial" w:hAnsi="Arial" w:cs="Arial"/>
                <w:sz w:val="20"/>
                <w:szCs w:val="20"/>
              </w:rPr>
              <w:t xml:space="preserve">, </w:t>
            </w:r>
            <w:r w:rsidRPr="30575B1B">
              <w:rPr>
                <w:rFonts w:ascii="Arial" w:hAnsi="Arial" w:cs="Arial"/>
                <w:sz w:val="20"/>
                <w:szCs w:val="20"/>
              </w:rPr>
              <w:t xml:space="preserve">overseen by our subject leaders in Year 13. </w:t>
            </w:r>
          </w:p>
          <w:p w14:paraId="39587FEE" w14:textId="109FA82C" w:rsidR="00A25503" w:rsidRPr="00BF4738" w:rsidRDefault="015626C0" w:rsidP="00BF4738">
            <w:pPr>
              <w:pStyle w:val="ListParagraph"/>
              <w:ind w:left="360"/>
              <w:rPr>
                <w:rFonts w:ascii="Arial" w:hAnsi="Arial" w:cs="Arial"/>
                <w:sz w:val="20"/>
                <w:szCs w:val="20"/>
                <w:highlight w:val="yellow"/>
              </w:rPr>
            </w:pPr>
            <w:r w:rsidRPr="00BF4738">
              <w:rPr>
                <w:rFonts w:ascii="Arial" w:hAnsi="Arial" w:cs="Arial"/>
                <w:sz w:val="20"/>
                <w:szCs w:val="20"/>
              </w:rPr>
              <w:t>We put on an A-Level and GCSE showcase – Devised Performance Evening to a live audience to celebrate the hard work of our students and their devising unit.</w:t>
            </w:r>
          </w:p>
          <w:p w14:paraId="4A905A43" w14:textId="5BF33CFC" w:rsidR="00A25503" w:rsidRPr="00385D06" w:rsidRDefault="3D4B3D52" w:rsidP="68FBC589">
            <w:pPr>
              <w:pStyle w:val="ListParagraph"/>
              <w:numPr>
                <w:ilvl w:val="0"/>
                <w:numId w:val="22"/>
              </w:numPr>
              <w:rPr>
                <w:rFonts w:ascii="Arial" w:hAnsi="Arial" w:cs="Arial"/>
                <w:sz w:val="20"/>
                <w:szCs w:val="20"/>
              </w:rPr>
            </w:pPr>
            <w:r w:rsidRPr="30575B1B">
              <w:rPr>
                <w:rFonts w:ascii="Arial" w:hAnsi="Arial" w:cs="Arial"/>
                <w:sz w:val="20"/>
                <w:szCs w:val="20"/>
              </w:rPr>
              <w:t xml:space="preserve">Open evening, we utilise Year 10/11 works to showcase to potential year 7’s this allows students to perform to a different range of audiences. </w:t>
            </w:r>
          </w:p>
        </w:tc>
      </w:tr>
      <w:tr w:rsidR="00A25503" w14:paraId="410A5E20" w14:textId="77777777" w:rsidTr="00364DA4">
        <w:trPr>
          <w:trHeight w:val="1814"/>
        </w:trPr>
        <w:tc>
          <w:tcPr>
            <w:tcW w:w="2547" w:type="dxa"/>
            <w:vAlign w:val="center"/>
          </w:tcPr>
          <w:p w14:paraId="4F27CF78" w14:textId="77777777" w:rsidR="00A25503" w:rsidRDefault="00C959DD">
            <w:pPr>
              <w:rPr>
                <w:rFonts w:ascii="Arial" w:hAnsi="Arial" w:cs="Arial"/>
                <w:b/>
                <w:bCs/>
              </w:rPr>
            </w:pPr>
            <w:r>
              <w:rPr>
                <w:rFonts w:ascii="Arial" w:hAnsi="Arial" w:cs="Arial"/>
                <w:b/>
                <w:bCs/>
              </w:rPr>
              <w:t>How we adapt our curriculum to meet the needs of all students</w:t>
            </w:r>
          </w:p>
        </w:tc>
        <w:tc>
          <w:tcPr>
            <w:tcW w:w="7796" w:type="dxa"/>
            <w:vAlign w:val="center"/>
          </w:tcPr>
          <w:p w14:paraId="578BCF84" w14:textId="77777777" w:rsidR="00385D06" w:rsidRPr="00196E78" w:rsidRDefault="2EE3A511" w:rsidP="00385D06">
            <w:pPr>
              <w:pStyle w:val="ListParagraph"/>
              <w:numPr>
                <w:ilvl w:val="0"/>
                <w:numId w:val="22"/>
              </w:numPr>
              <w:jc w:val="both"/>
              <w:rPr>
                <w:rFonts w:ascii="Arial" w:hAnsi="Arial" w:cs="Arial"/>
                <w:sz w:val="20"/>
                <w:szCs w:val="20"/>
              </w:rPr>
            </w:pPr>
            <w:r w:rsidRPr="30575B1B">
              <w:rPr>
                <w:rFonts w:ascii="Arial" w:hAnsi="Arial" w:cs="Arial"/>
                <w:sz w:val="20"/>
                <w:szCs w:val="20"/>
              </w:rPr>
              <w:t xml:space="preserve">Our classes are mixed ability groupings to scaffold learners of all abilities. </w:t>
            </w:r>
          </w:p>
          <w:p w14:paraId="29A4DA0A" w14:textId="77777777" w:rsidR="00385D06" w:rsidRPr="00196E78" w:rsidRDefault="2EE3A511" w:rsidP="00385D06">
            <w:pPr>
              <w:pStyle w:val="ListParagraph"/>
              <w:numPr>
                <w:ilvl w:val="0"/>
                <w:numId w:val="22"/>
              </w:numPr>
              <w:jc w:val="both"/>
              <w:rPr>
                <w:sz w:val="20"/>
                <w:szCs w:val="20"/>
              </w:rPr>
            </w:pPr>
            <w:r w:rsidRPr="30575B1B">
              <w:rPr>
                <w:rFonts w:ascii="Arial" w:hAnsi="Arial" w:cs="Arial"/>
                <w:sz w:val="20"/>
                <w:szCs w:val="20"/>
              </w:rPr>
              <w:t xml:space="preserve">Practical work can be scaffolded in a variety of ways: performance tasks can be simplified in terms of detail, mixed ability learners to complete practical content, differentiated stimulus material and through workshopping/directed feedback. </w:t>
            </w:r>
          </w:p>
          <w:p w14:paraId="344D785E" w14:textId="77777777" w:rsidR="00385D06" w:rsidRPr="00196E78" w:rsidRDefault="2EE3A511" w:rsidP="00385D06">
            <w:pPr>
              <w:pStyle w:val="ListParagraph"/>
              <w:numPr>
                <w:ilvl w:val="0"/>
                <w:numId w:val="22"/>
              </w:numPr>
              <w:jc w:val="both"/>
              <w:rPr>
                <w:sz w:val="20"/>
                <w:szCs w:val="20"/>
              </w:rPr>
            </w:pPr>
            <w:r w:rsidRPr="30575B1B">
              <w:rPr>
                <w:rFonts w:ascii="Arial" w:hAnsi="Arial" w:cs="Arial"/>
                <w:sz w:val="20"/>
                <w:szCs w:val="20"/>
              </w:rPr>
              <w:t xml:space="preserve">Written tasks can be supported through writing frameworks, group mind-mapping or through visual representation such as costume/set design. Requirements for tier 3 vocabulary and high standards of presentation are routinely challenged.  </w:t>
            </w:r>
          </w:p>
          <w:p w14:paraId="47380802" w14:textId="33480B42" w:rsidR="00A25503" w:rsidRPr="00385D06" w:rsidRDefault="2EE3A511" w:rsidP="00385D06">
            <w:pPr>
              <w:pStyle w:val="ListParagraph"/>
              <w:numPr>
                <w:ilvl w:val="0"/>
                <w:numId w:val="22"/>
              </w:numPr>
              <w:jc w:val="both"/>
              <w:rPr>
                <w:sz w:val="20"/>
                <w:szCs w:val="20"/>
              </w:rPr>
            </w:pPr>
            <w:r w:rsidRPr="30575B1B">
              <w:rPr>
                <w:rFonts w:ascii="Arial" w:hAnsi="Arial" w:cs="Arial"/>
                <w:sz w:val="20"/>
                <w:szCs w:val="20"/>
              </w:rPr>
              <w:t>SEND pupils and those of exceptional ability are challenged and supported</w:t>
            </w:r>
          </w:p>
        </w:tc>
      </w:tr>
      <w:tr w:rsidR="00A25503" w14:paraId="2D3DD9A3" w14:textId="77777777" w:rsidTr="30575B1B">
        <w:trPr>
          <w:trHeight w:val="1134"/>
        </w:trPr>
        <w:tc>
          <w:tcPr>
            <w:tcW w:w="2547" w:type="dxa"/>
            <w:vAlign w:val="center"/>
          </w:tcPr>
          <w:p w14:paraId="2DCEC9AA" w14:textId="77777777" w:rsidR="00A25503" w:rsidRDefault="00C959DD">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4CE00A43" w14:textId="4B1DC33C" w:rsidR="00A25503" w:rsidRPr="00385D06" w:rsidRDefault="1BFF4E74" w:rsidP="30575B1B">
            <w:pPr>
              <w:spacing w:line="254" w:lineRule="auto"/>
              <w:jc w:val="both"/>
              <w:rPr>
                <w:rFonts w:ascii="Arial" w:hAnsi="Arial" w:cs="Arial"/>
                <w:sz w:val="20"/>
                <w:szCs w:val="20"/>
              </w:rPr>
            </w:pPr>
            <w:r w:rsidRPr="30575B1B">
              <w:rPr>
                <w:rFonts w:ascii="Arial" w:hAnsi="Arial" w:cs="Arial"/>
                <w:sz w:val="20"/>
                <w:szCs w:val="20"/>
              </w:rPr>
              <w:t>We aim to support our students who wish to go into the Dramatic arts as a career or for higher education. To do this</w:t>
            </w:r>
            <w:r w:rsidR="6EA695B5" w:rsidRPr="30575B1B">
              <w:rPr>
                <w:rFonts w:ascii="Arial" w:hAnsi="Arial" w:cs="Arial"/>
                <w:sz w:val="20"/>
                <w:szCs w:val="20"/>
              </w:rPr>
              <w:t>,</w:t>
            </w:r>
            <w:r w:rsidRPr="30575B1B">
              <w:rPr>
                <w:rFonts w:ascii="Arial" w:hAnsi="Arial" w:cs="Arial"/>
                <w:sz w:val="20"/>
                <w:szCs w:val="20"/>
              </w:rPr>
              <w:t xml:space="preserve"> s</w:t>
            </w:r>
            <w:r w:rsidR="1598B810" w:rsidRPr="30575B1B">
              <w:rPr>
                <w:rFonts w:ascii="Arial" w:hAnsi="Arial" w:cs="Arial"/>
                <w:sz w:val="20"/>
                <w:szCs w:val="20"/>
              </w:rPr>
              <w:t xml:space="preserve">tudents will encounter the different roles and responsibilities of the dramatic industry </w:t>
            </w:r>
            <w:r w:rsidR="3CB9C89F" w:rsidRPr="30575B1B">
              <w:rPr>
                <w:rFonts w:ascii="Arial" w:hAnsi="Arial" w:cs="Arial"/>
                <w:sz w:val="20"/>
                <w:szCs w:val="20"/>
              </w:rPr>
              <w:t>including</w:t>
            </w:r>
            <w:r w:rsidR="1598B810" w:rsidRPr="30575B1B">
              <w:rPr>
                <w:rFonts w:ascii="Arial" w:hAnsi="Arial" w:cs="Arial"/>
                <w:sz w:val="20"/>
                <w:szCs w:val="20"/>
              </w:rPr>
              <w:t xml:space="preserve"> stage management, lighting, sound, performing, </w:t>
            </w:r>
            <w:proofErr w:type="gramStart"/>
            <w:r w:rsidR="1598B810" w:rsidRPr="30575B1B">
              <w:rPr>
                <w:rFonts w:ascii="Arial" w:hAnsi="Arial" w:cs="Arial"/>
                <w:sz w:val="20"/>
                <w:szCs w:val="20"/>
              </w:rPr>
              <w:t>advertising</w:t>
            </w:r>
            <w:proofErr w:type="gramEnd"/>
            <w:r w:rsidR="1598B810" w:rsidRPr="30575B1B">
              <w:rPr>
                <w:rFonts w:ascii="Arial" w:hAnsi="Arial" w:cs="Arial"/>
                <w:sz w:val="20"/>
                <w:szCs w:val="20"/>
              </w:rPr>
              <w:t xml:space="preserve"> and producing. Through a </w:t>
            </w:r>
            <w:r w:rsidR="7B51C10C" w:rsidRPr="30575B1B">
              <w:rPr>
                <w:rFonts w:ascii="Arial" w:hAnsi="Arial" w:cs="Arial"/>
                <w:sz w:val="20"/>
                <w:szCs w:val="20"/>
              </w:rPr>
              <w:t>series of careers schemes within the curriculum</w:t>
            </w:r>
            <w:r w:rsidR="00364DA4">
              <w:rPr>
                <w:rFonts w:ascii="Arial" w:hAnsi="Arial" w:cs="Arial"/>
                <w:sz w:val="20"/>
                <w:szCs w:val="20"/>
              </w:rPr>
              <w:t>,</w:t>
            </w:r>
            <w:r w:rsidR="7B51C10C" w:rsidRPr="30575B1B">
              <w:rPr>
                <w:rFonts w:ascii="Arial" w:hAnsi="Arial" w:cs="Arial"/>
                <w:sz w:val="20"/>
                <w:szCs w:val="20"/>
              </w:rPr>
              <w:t xml:space="preserve"> students will also ge</w:t>
            </w:r>
            <w:r w:rsidR="394632D7" w:rsidRPr="30575B1B">
              <w:rPr>
                <w:rFonts w:ascii="Arial" w:hAnsi="Arial" w:cs="Arial"/>
                <w:sz w:val="20"/>
                <w:szCs w:val="20"/>
              </w:rPr>
              <w:t>t</w:t>
            </w:r>
            <w:r w:rsidR="7B51C10C" w:rsidRPr="30575B1B">
              <w:rPr>
                <w:rFonts w:ascii="Arial" w:hAnsi="Arial" w:cs="Arial"/>
                <w:sz w:val="20"/>
                <w:szCs w:val="20"/>
              </w:rPr>
              <w:t xml:space="preserve"> the </w:t>
            </w:r>
            <w:r w:rsidR="174B0A5E" w:rsidRPr="30575B1B">
              <w:rPr>
                <w:rFonts w:ascii="Arial" w:hAnsi="Arial" w:cs="Arial"/>
                <w:sz w:val="20"/>
                <w:szCs w:val="20"/>
              </w:rPr>
              <w:t>opportunity</w:t>
            </w:r>
            <w:r w:rsidR="7B51C10C" w:rsidRPr="30575B1B">
              <w:rPr>
                <w:rFonts w:ascii="Arial" w:hAnsi="Arial" w:cs="Arial"/>
                <w:sz w:val="20"/>
                <w:szCs w:val="20"/>
              </w:rPr>
              <w:t xml:space="preserve"> to work as directors, </w:t>
            </w:r>
            <w:proofErr w:type="gramStart"/>
            <w:r w:rsidR="7B51C10C" w:rsidRPr="30575B1B">
              <w:rPr>
                <w:rFonts w:ascii="Arial" w:hAnsi="Arial" w:cs="Arial"/>
                <w:sz w:val="20"/>
                <w:szCs w:val="20"/>
              </w:rPr>
              <w:t>performers</w:t>
            </w:r>
            <w:proofErr w:type="gramEnd"/>
            <w:r w:rsidR="7B51C10C" w:rsidRPr="30575B1B">
              <w:rPr>
                <w:rFonts w:ascii="Arial" w:hAnsi="Arial" w:cs="Arial"/>
                <w:sz w:val="20"/>
                <w:szCs w:val="20"/>
              </w:rPr>
              <w:t xml:space="preserve"> and technology experts. </w:t>
            </w:r>
            <w:r w:rsidR="12D8E0F5" w:rsidRPr="30575B1B">
              <w:rPr>
                <w:rFonts w:ascii="Arial" w:hAnsi="Arial" w:cs="Arial"/>
                <w:sz w:val="20"/>
                <w:szCs w:val="20"/>
              </w:rPr>
              <w:t xml:space="preserve">Students will gain experience through school productions and trips, being able to </w:t>
            </w:r>
            <w:r w:rsidR="1688FDFC" w:rsidRPr="30575B1B">
              <w:rPr>
                <w:rFonts w:ascii="Arial" w:hAnsi="Arial" w:cs="Arial"/>
                <w:sz w:val="20"/>
                <w:szCs w:val="20"/>
              </w:rPr>
              <w:t>communicate with</w:t>
            </w:r>
            <w:r w:rsidR="12D8E0F5" w:rsidRPr="30575B1B">
              <w:rPr>
                <w:rFonts w:ascii="Arial" w:hAnsi="Arial" w:cs="Arial"/>
                <w:sz w:val="20"/>
                <w:szCs w:val="20"/>
              </w:rPr>
              <w:t xml:space="preserve"> working professionals within the industry at events and professionally led workshops with theatre makers and companies. </w:t>
            </w:r>
          </w:p>
        </w:tc>
      </w:tr>
      <w:tr w:rsidR="00A25503" w14:paraId="56B4339C" w14:textId="77777777" w:rsidTr="00364DA4">
        <w:trPr>
          <w:trHeight w:val="2098"/>
        </w:trPr>
        <w:tc>
          <w:tcPr>
            <w:tcW w:w="2547" w:type="dxa"/>
            <w:vAlign w:val="center"/>
          </w:tcPr>
          <w:p w14:paraId="548A8A8E" w14:textId="77777777" w:rsidR="00A25503" w:rsidRDefault="00C959DD">
            <w:pPr>
              <w:rPr>
                <w:rFonts w:ascii="Arial" w:hAnsi="Arial" w:cs="Arial"/>
                <w:b/>
                <w:bCs/>
              </w:rPr>
            </w:pPr>
            <w:r>
              <w:rPr>
                <w:rFonts w:ascii="Arial" w:hAnsi="Arial" w:cs="Arial"/>
                <w:b/>
                <w:bCs/>
              </w:rPr>
              <w:t>How we provide personal development for students</w:t>
            </w:r>
          </w:p>
        </w:tc>
        <w:tc>
          <w:tcPr>
            <w:tcW w:w="7796" w:type="dxa"/>
            <w:vAlign w:val="center"/>
          </w:tcPr>
          <w:p w14:paraId="735909DE" w14:textId="77777777" w:rsidR="00385D06" w:rsidRDefault="00385D06" w:rsidP="00385D06">
            <w:pPr>
              <w:rPr>
                <w:rFonts w:ascii="Arial" w:hAnsi="Arial" w:cs="Arial"/>
                <w:sz w:val="20"/>
                <w:szCs w:val="20"/>
              </w:rPr>
            </w:pPr>
            <w:r w:rsidRPr="45CFD0A5">
              <w:rPr>
                <w:rFonts w:ascii="Arial" w:hAnsi="Arial" w:cs="Arial"/>
                <w:sz w:val="20"/>
                <w:szCs w:val="20"/>
              </w:rPr>
              <w:t>We want our students to be:</w:t>
            </w:r>
          </w:p>
          <w:p w14:paraId="39DC74F2" w14:textId="77777777" w:rsidR="00385D06" w:rsidRPr="00FB42C9" w:rsidRDefault="00385D06" w:rsidP="00385D06">
            <w:pPr>
              <w:pStyle w:val="ListParagraph"/>
              <w:numPr>
                <w:ilvl w:val="0"/>
                <w:numId w:val="28"/>
              </w:numPr>
              <w:rPr>
                <w:rFonts w:ascii="Arial" w:hAnsi="Arial" w:cs="Arial"/>
                <w:sz w:val="20"/>
                <w:szCs w:val="20"/>
              </w:rPr>
            </w:pPr>
            <w:r w:rsidRPr="45CFD0A5">
              <w:rPr>
                <w:rFonts w:ascii="Arial" w:hAnsi="Arial" w:cs="Arial"/>
                <w:sz w:val="20"/>
                <w:szCs w:val="20"/>
              </w:rPr>
              <w:t>Resilient and courageous</w:t>
            </w:r>
          </w:p>
          <w:p w14:paraId="597F45F3" w14:textId="77777777" w:rsidR="00385D06" w:rsidRPr="00FB42C9" w:rsidRDefault="00385D06" w:rsidP="00385D06">
            <w:pPr>
              <w:pStyle w:val="ListParagraph"/>
              <w:numPr>
                <w:ilvl w:val="0"/>
                <w:numId w:val="28"/>
              </w:numPr>
              <w:rPr>
                <w:sz w:val="20"/>
                <w:szCs w:val="20"/>
              </w:rPr>
            </w:pPr>
            <w:r w:rsidRPr="45CFD0A5">
              <w:rPr>
                <w:rFonts w:ascii="Arial" w:hAnsi="Arial" w:cs="Arial"/>
                <w:sz w:val="20"/>
                <w:szCs w:val="20"/>
              </w:rPr>
              <w:t>Communicative</w:t>
            </w:r>
          </w:p>
          <w:p w14:paraId="02AB538C" w14:textId="77777777" w:rsidR="00385D06" w:rsidRPr="00FB42C9" w:rsidRDefault="00385D06" w:rsidP="00385D06">
            <w:pPr>
              <w:pStyle w:val="ListParagraph"/>
              <w:numPr>
                <w:ilvl w:val="0"/>
                <w:numId w:val="28"/>
              </w:numPr>
              <w:rPr>
                <w:sz w:val="20"/>
                <w:szCs w:val="20"/>
              </w:rPr>
            </w:pPr>
            <w:r w:rsidRPr="45CFD0A5">
              <w:rPr>
                <w:rFonts w:ascii="Arial" w:hAnsi="Arial" w:cs="Arial"/>
                <w:sz w:val="20"/>
                <w:szCs w:val="20"/>
              </w:rPr>
              <w:t>Collaborative, able to work as part of a group</w:t>
            </w:r>
          </w:p>
          <w:p w14:paraId="01B0D44A" w14:textId="0667A0E2" w:rsidR="00385D06" w:rsidRPr="00FB42C9" w:rsidRDefault="00385D06" w:rsidP="00385D06">
            <w:pPr>
              <w:pStyle w:val="ListParagraph"/>
              <w:numPr>
                <w:ilvl w:val="0"/>
                <w:numId w:val="28"/>
              </w:numPr>
              <w:rPr>
                <w:sz w:val="20"/>
                <w:szCs w:val="20"/>
              </w:rPr>
            </w:pPr>
            <w:r w:rsidRPr="45CFD0A5">
              <w:rPr>
                <w:rFonts w:ascii="Arial" w:hAnsi="Arial" w:cs="Arial"/>
                <w:sz w:val="20"/>
                <w:szCs w:val="20"/>
              </w:rPr>
              <w:t xml:space="preserve">Self-expressive/self-evaluative – students should celebrate being themselves. </w:t>
            </w:r>
          </w:p>
          <w:p w14:paraId="77CCD7B9" w14:textId="77777777" w:rsidR="00385D06" w:rsidRPr="00FB42C9" w:rsidRDefault="00385D06" w:rsidP="00385D06">
            <w:pPr>
              <w:pStyle w:val="ListParagraph"/>
              <w:numPr>
                <w:ilvl w:val="0"/>
                <w:numId w:val="28"/>
              </w:numPr>
              <w:rPr>
                <w:sz w:val="20"/>
                <w:szCs w:val="20"/>
              </w:rPr>
            </w:pPr>
            <w:r w:rsidRPr="45CFD0A5">
              <w:rPr>
                <w:rFonts w:ascii="Arial" w:hAnsi="Arial" w:cs="Arial"/>
                <w:sz w:val="20"/>
                <w:szCs w:val="20"/>
              </w:rPr>
              <w:t>Awareness of the world around them</w:t>
            </w:r>
          </w:p>
          <w:p w14:paraId="087CD7EE" w14:textId="5AFADC50" w:rsidR="00385D06" w:rsidRPr="00FB42C9" w:rsidRDefault="00385D06" w:rsidP="00385D06">
            <w:pPr>
              <w:pStyle w:val="ListParagraph"/>
              <w:numPr>
                <w:ilvl w:val="0"/>
                <w:numId w:val="28"/>
              </w:numPr>
              <w:rPr>
                <w:sz w:val="20"/>
                <w:szCs w:val="20"/>
              </w:rPr>
            </w:pPr>
            <w:r w:rsidRPr="45CFD0A5">
              <w:rPr>
                <w:rFonts w:ascii="Arial" w:hAnsi="Arial" w:cs="Arial"/>
                <w:sz w:val="20"/>
                <w:szCs w:val="20"/>
              </w:rPr>
              <w:t xml:space="preserve">Well-rounded individuals who are </w:t>
            </w:r>
            <w:r w:rsidR="00364DA4">
              <w:rPr>
                <w:rFonts w:ascii="Arial" w:hAnsi="Arial" w:cs="Arial"/>
                <w:sz w:val="20"/>
                <w:szCs w:val="20"/>
              </w:rPr>
              <w:t>accepting</w:t>
            </w:r>
            <w:r w:rsidRPr="45CFD0A5">
              <w:rPr>
                <w:rFonts w:ascii="Arial" w:hAnsi="Arial" w:cs="Arial"/>
                <w:sz w:val="20"/>
                <w:szCs w:val="20"/>
              </w:rPr>
              <w:t xml:space="preserve"> of culture, </w:t>
            </w:r>
            <w:proofErr w:type="gramStart"/>
            <w:r w:rsidRPr="45CFD0A5">
              <w:rPr>
                <w:rFonts w:ascii="Arial" w:hAnsi="Arial" w:cs="Arial"/>
                <w:sz w:val="20"/>
                <w:szCs w:val="20"/>
              </w:rPr>
              <w:t>beliefs</w:t>
            </w:r>
            <w:proofErr w:type="gramEnd"/>
            <w:r w:rsidRPr="45CFD0A5">
              <w:rPr>
                <w:rFonts w:ascii="Arial" w:hAnsi="Arial" w:cs="Arial"/>
                <w:sz w:val="20"/>
                <w:szCs w:val="20"/>
              </w:rPr>
              <w:t xml:space="preserve"> and traditions. </w:t>
            </w:r>
          </w:p>
          <w:p w14:paraId="5B186154" w14:textId="25FD20B4" w:rsidR="00A25503" w:rsidRPr="00385D06" w:rsidRDefault="00385D06" w:rsidP="00385D06">
            <w:pPr>
              <w:pStyle w:val="ListParagraph"/>
              <w:numPr>
                <w:ilvl w:val="0"/>
                <w:numId w:val="28"/>
              </w:numPr>
              <w:rPr>
                <w:sz w:val="20"/>
                <w:szCs w:val="20"/>
              </w:rPr>
            </w:pPr>
            <w:r w:rsidRPr="45CFD0A5">
              <w:rPr>
                <w:rFonts w:ascii="Arial" w:hAnsi="Arial" w:cs="Arial"/>
                <w:sz w:val="20"/>
                <w:szCs w:val="20"/>
              </w:rPr>
              <w:t xml:space="preserve">Informed and reflective learners that see the diversity and inclusion in the world and strive to be the best that they can be both in terms of academia and morality. </w:t>
            </w:r>
          </w:p>
        </w:tc>
      </w:tr>
    </w:tbl>
    <w:p w14:paraId="1B8B97DE" w14:textId="35BC6037" w:rsidR="00A25503" w:rsidRDefault="00A25503" w:rsidP="000B5F8D">
      <w:pPr>
        <w:rPr>
          <w:b/>
          <w:color w:val="FF0000"/>
          <w:sz w:val="28"/>
        </w:rPr>
      </w:pPr>
    </w:p>
    <w:sectPr w:rsidR="00A25503" w:rsidSect="00364DA4">
      <w:pgSz w:w="11906" w:h="16838"/>
      <w:pgMar w:top="426" w:right="707"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54EC3F5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F12A57"/>
    <w:multiLevelType w:val="hybridMultilevel"/>
    <w:tmpl w:val="FF62E61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8D76ECF"/>
    <w:multiLevelType w:val="hybridMultilevel"/>
    <w:tmpl w:val="C62E74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653D67"/>
    <w:multiLevelType w:val="hybridMultilevel"/>
    <w:tmpl w:val="0336A42C"/>
    <w:lvl w:ilvl="0" w:tplc="947CEAD4">
      <w:start w:val="1"/>
      <w:numFmt w:val="bullet"/>
      <w:lvlText w:val=""/>
      <w:lvlJc w:val="left"/>
      <w:pPr>
        <w:ind w:left="720" w:hanging="360"/>
      </w:pPr>
      <w:rPr>
        <w:rFonts w:ascii="Wingdings" w:hAnsi="Wingdings" w:hint="default"/>
      </w:rPr>
    </w:lvl>
    <w:lvl w:ilvl="1" w:tplc="4F8AE9FA">
      <w:start w:val="1"/>
      <w:numFmt w:val="bullet"/>
      <w:lvlText w:val="o"/>
      <w:lvlJc w:val="left"/>
      <w:pPr>
        <w:ind w:left="1440" w:hanging="360"/>
      </w:pPr>
      <w:rPr>
        <w:rFonts w:ascii="Courier New" w:hAnsi="Courier New" w:hint="default"/>
      </w:rPr>
    </w:lvl>
    <w:lvl w:ilvl="2" w:tplc="C51439E4">
      <w:start w:val="1"/>
      <w:numFmt w:val="bullet"/>
      <w:lvlText w:val=""/>
      <w:lvlJc w:val="left"/>
      <w:pPr>
        <w:ind w:left="2160" w:hanging="360"/>
      </w:pPr>
      <w:rPr>
        <w:rFonts w:ascii="Wingdings" w:hAnsi="Wingdings" w:hint="default"/>
      </w:rPr>
    </w:lvl>
    <w:lvl w:ilvl="3" w:tplc="603E925C">
      <w:start w:val="1"/>
      <w:numFmt w:val="bullet"/>
      <w:lvlText w:val=""/>
      <w:lvlJc w:val="left"/>
      <w:pPr>
        <w:ind w:left="2880" w:hanging="360"/>
      </w:pPr>
      <w:rPr>
        <w:rFonts w:ascii="Symbol" w:hAnsi="Symbol" w:hint="default"/>
      </w:rPr>
    </w:lvl>
    <w:lvl w:ilvl="4" w:tplc="78E0B95C">
      <w:start w:val="1"/>
      <w:numFmt w:val="bullet"/>
      <w:lvlText w:val="o"/>
      <w:lvlJc w:val="left"/>
      <w:pPr>
        <w:ind w:left="3600" w:hanging="360"/>
      </w:pPr>
      <w:rPr>
        <w:rFonts w:ascii="Courier New" w:hAnsi="Courier New" w:hint="default"/>
      </w:rPr>
    </w:lvl>
    <w:lvl w:ilvl="5" w:tplc="9C7006C8">
      <w:start w:val="1"/>
      <w:numFmt w:val="bullet"/>
      <w:lvlText w:val=""/>
      <w:lvlJc w:val="left"/>
      <w:pPr>
        <w:ind w:left="4320" w:hanging="360"/>
      </w:pPr>
      <w:rPr>
        <w:rFonts w:ascii="Wingdings" w:hAnsi="Wingdings" w:hint="default"/>
      </w:rPr>
    </w:lvl>
    <w:lvl w:ilvl="6" w:tplc="6C766724">
      <w:start w:val="1"/>
      <w:numFmt w:val="bullet"/>
      <w:lvlText w:val=""/>
      <w:lvlJc w:val="left"/>
      <w:pPr>
        <w:ind w:left="5040" w:hanging="360"/>
      </w:pPr>
      <w:rPr>
        <w:rFonts w:ascii="Symbol" w:hAnsi="Symbol" w:hint="default"/>
      </w:rPr>
    </w:lvl>
    <w:lvl w:ilvl="7" w:tplc="38B60130">
      <w:start w:val="1"/>
      <w:numFmt w:val="bullet"/>
      <w:lvlText w:val="o"/>
      <w:lvlJc w:val="left"/>
      <w:pPr>
        <w:ind w:left="5760" w:hanging="360"/>
      </w:pPr>
      <w:rPr>
        <w:rFonts w:ascii="Courier New" w:hAnsi="Courier New" w:hint="default"/>
      </w:rPr>
    </w:lvl>
    <w:lvl w:ilvl="8" w:tplc="EA02068C">
      <w:start w:val="1"/>
      <w:numFmt w:val="bullet"/>
      <w:lvlText w:val=""/>
      <w:lvlJc w:val="left"/>
      <w:pPr>
        <w:ind w:left="6480" w:hanging="360"/>
      </w:pPr>
      <w:rPr>
        <w:rFonts w:ascii="Wingdings" w:hAnsi="Wingdings" w:hint="default"/>
      </w:rPr>
    </w:lvl>
  </w:abstractNum>
  <w:abstractNum w:abstractNumId="10"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4A72FA"/>
    <w:multiLevelType w:val="hybridMultilevel"/>
    <w:tmpl w:val="4260E25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BB6191A"/>
    <w:multiLevelType w:val="hybridMultilevel"/>
    <w:tmpl w:val="629456A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9100220">
    <w:abstractNumId w:val="9"/>
  </w:num>
  <w:num w:numId="2" w16cid:durableId="684287251">
    <w:abstractNumId w:val="0"/>
  </w:num>
  <w:num w:numId="3" w16cid:durableId="1670018786">
    <w:abstractNumId w:val="3"/>
  </w:num>
  <w:num w:numId="4" w16cid:durableId="731923350">
    <w:abstractNumId w:val="8"/>
  </w:num>
  <w:num w:numId="5" w16cid:durableId="326833732">
    <w:abstractNumId w:val="15"/>
  </w:num>
  <w:num w:numId="6" w16cid:durableId="2007198133">
    <w:abstractNumId w:val="26"/>
  </w:num>
  <w:num w:numId="7" w16cid:durableId="1703552467">
    <w:abstractNumId w:val="24"/>
  </w:num>
  <w:num w:numId="8" w16cid:durableId="1136798839">
    <w:abstractNumId w:val="20"/>
  </w:num>
  <w:num w:numId="9" w16cid:durableId="1217933673">
    <w:abstractNumId w:val="2"/>
  </w:num>
  <w:num w:numId="10" w16cid:durableId="699162937">
    <w:abstractNumId w:val="14"/>
  </w:num>
  <w:num w:numId="11" w16cid:durableId="1796408893">
    <w:abstractNumId w:val="25"/>
  </w:num>
  <w:num w:numId="12" w16cid:durableId="2137944371">
    <w:abstractNumId w:val="12"/>
  </w:num>
  <w:num w:numId="13" w16cid:durableId="2130708238">
    <w:abstractNumId w:val="13"/>
  </w:num>
  <w:num w:numId="14" w16cid:durableId="190187446">
    <w:abstractNumId w:val="16"/>
  </w:num>
  <w:num w:numId="15" w16cid:durableId="630281377">
    <w:abstractNumId w:val="19"/>
  </w:num>
  <w:num w:numId="16" w16cid:durableId="909272626">
    <w:abstractNumId w:val="7"/>
  </w:num>
  <w:num w:numId="17" w16cid:durableId="665018345">
    <w:abstractNumId w:val="22"/>
  </w:num>
  <w:num w:numId="18" w16cid:durableId="76246271">
    <w:abstractNumId w:val="5"/>
  </w:num>
  <w:num w:numId="19" w16cid:durableId="60718885">
    <w:abstractNumId w:val="17"/>
  </w:num>
  <w:num w:numId="20" w16cid:durableId="1127234812">
    <w:abstractNumId w:val="21"/>
  </w:num>
  <w:num w:numId="21" w16cid:durableId="1270242194">
    <w:abstractNumId w:val="10"/>
  </w:num>
  <w:num w:numId="22" w16cid:durableId="941842666">
    <w:abstractNumId w:val="1"/>
  </w:num>
  <w:num w:numId="23" w16cid:durableId="1033730544">
    <w:abstractNumId w:val="23"/>
  </w:num>
  <w:num w:numId="24" w16cid:durableId="1152870066">
    <w:abstractNumId w:val="6"/>
  </w:num>
  <w:num w:numId="25" w16cid:durableId="1243838463">
    <w:abstractNumId w:val="18"/>
  </w:num>
  <w:num w:numId="26" w16cid:durableId="1718627151">
    <w:abstractNumId w:val="4"/>
  </w:num>
  <w:num w:numId="27" w16cid:durableId="764692077">
    <w:abstractNumId w:val="1"/>
  </w:num>
  <w:num w:numId="28" w16cid:durableId="6448956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E97DF7"/>
    <w:rsid w:val="000B5F8D"/>
    <w:rsid w:val="000D290B"/>
    <w:rsid w:val="002A0F44"/>
    <w:rsid w:val="00364DA4"/>
    <w:rsid w:val="00385D06"/>
    <w:rsid w:val="00450904"/>
    <w:rsid w:val="00512BBC"/>
    <w:rsid w:val="007732B9"/>
    <w:rsid w:val="007C5CBF"/>
    <w:rsid w:val="00826200"/>
    <w:rsid w:val="00A25503"/>
    <w:rsid w:val="00BF4738"/>
    <w:rsid w:val="00C959DD"/>
    <w:rsid w:val="00D557A9"/>
    <w:rsid w:val="00DA0CC7"/>
    <w:rsid w:val="00F03400"/>
    <w:rsid w:val="00F60E28"/>
    <w:rsid w:val="01219FD4"/>
    <w:rsid w:val="015626C0"/>
    <w:rsid w:val="0260D36C"/>
    <w:rsid w:val="028F0E7E"/>
    <w:rsid w:val="03FCA3CD"/>
    <w:rsid w:val="0598742E"/>
    <w:rsid w:val="09E5E073"/>
    <w:rsid w:val="0BD1B665"/>
    <w:rsid w:val="0D0EE923"/>
    <w:rsid w:val="0F866018"/>
    <w:rsid w:val="121270E3"/>
    <w:rsid w:val="1215A71F"/>
    <w:rsid w:val="12D8E0F5"/>
    <w:rsid w:val="13239E78"/>
    <w:rsid w:val="152C7E4B"/>
    <w:rsid w:val="1598B810"/>
    <w:rsid w:val="1688FDFC"/>
    <w:rsid w:val="174B0A5E"/>
    <w:rsid w:val="17F4D525"/>
    <w:rsid w:val="18CE0D77"/>
    <w:rsid w:val="1BFF4E74"/>
    <w:rsid w:val="1C1FEC31"/>
    <w:rsid w:val="1DA17E9A"/>
    <w:rsid w:val="24775E48"/>
    <w:rsid w:val="26ECFCAC"/>
    <w:rsid w:val="298A1955"/>
    <w:rsid w:val="2B5A9C38"/>
    <w:rsid w:val="2D55A180"/>
    <w:rsid w:val="2EB255C3"/>
    <w:rsid w:val="2EE3A511"/>
    <w:rsid w:val="2FE97DF7"/>
    <w:rsid w:val="30575B1B"/>
    <w:rsid w:val="307419E5"/>
    <w:rsid w:val="33959D33"/>
    <w:rsid w:val="34E35EEE"/>
    <w:rsid w:val="36D44B5D"/>
    <w:rsid w:val="394632D7"/>
    <w:rsid w:val="396E27BB"/>
    <w:rsid w:val="3CB9C89F"/>
    <w:rsid w:val="3CC5FD20"/>
    <w:rsid w:val="3D4B3D52"/>
    <w:rsid w:val="3F196B5E"/>
    <w:rsid w:val="429DDB1B"/>
    <w:rsid w:val="44B5A164"/>
    <w:rsid w:val="451F8FCE"/>
    <w:rsid w:val="47CCDE0B"/>
    <w:rsid w:val="47E426AB"/>
    <w:rsid w:val="48E35106"/>
    <w:rsid w:val="49A3A748"/>
    <w:rsid w:val="4C140370"/>
    <w:rsid w:val="4C617E62"/>
    <w:rsid w:val="4F7AFF94"/>
    <w:rsid w:val="583608C3"/>
    <w:rsid w:val="5BADDF15"/>
    <w:rsid w:val="5C78B8C2"/>
    <w:rsid w:val="5D28B2BB"/>
    <w:rsid w:val="5EC4831C"/>
    <w:rsid w:val="61FC23DE"/>
    <w:rsid w:val="660D499B"/>
    <w:rsid w:val="66636307"/>
    <w:rsid w:val="67A919FC"/>
    <w:rsid w:val="68FBC589"/>
    <w:rsid w:val="695F2855"/>
    <w:rsid w:val="6E185B80"/>
    <w:rsid w:val="6EA695B5"/>
    <w:rsid w:val="6EAEADDE"/>
    <w:rsid w:val="7164E37B"/>
    <w:rsid w:val="7277487C"/>
    <w:rsid w:val="73F14D81"/>
    <w:rsid w:val="74308E5D"/>
    <w:rsid w:val="75323B23"/>
    <w:rsid w:val="76A42673"/>
    <w:rsid w:val="78F90D43"/>
    <w:rsid w:val="7B51C10C"/>
    <w:rsid w:val="7E2117EE"/>
    <w:rsid w:val="7EB82436"/>
    <w:rsid w:val="7EBFF5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51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6D4D726-8A9E-48BA-ACE0-96335DD37684}"/>
</file>

<file path=customXml/itemProps2.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3.xml><?xml version="1.0" encoding="utf-8"?>
<ds:datastoreItem xmlns:ds="http://schemas.openxmlformats.org/officeDocument/2006/customXml" ds:itemID="{4C89BD6E-A94C-4EEE-981F-011E734D7870}">
  <ds:schemaRefs>
    <ds:schemaRef ds:uri="http://schemas.microsoft.com/office/2006/metadata/properties"/>
    <ds:schemaRef ds:uri="http://purl.org/dc/dcmitype/"/>
    <ds:schemaRef ds:uri="http://purl.org/dc/terms/"/>
    <ds:schemaRef ds:uri="a1f76cd8-6bea-464c-8e29-cf08d469c2f1"/>
    <ds:schemaRef ds:uri="http://purl.org/dc/elements/1.1/"/>
    <ds:schemaRef ds:uri="http://schemas.openxmlformats.org/package/2006/metadata/core-properties"/>
    <ds:schemaRef ds:uri="http://schemas.microsoft.com/office/2006/documentManagement/types"/>
    <ds:schemaRef ds:uri="http://schemas.microsoft.com/office/infopath/2007/PartnerControls"/>
    <ds:schemaRef ds:uri="31f1cb69-eaf1-40eb-9bca-5c2c4d5a513e"/>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1425</Words>
  <Characters>8124</Characters>
  <Application>Microsoft Office Word</Application>
  <DocSecurity>0</DocSecurity>
  <Lines>67</Lines>
  <Paragraphs>19</Paragraphs>
  <ScaleCrop>false</ScaleCrop>
  <Company>Dallam School</Company>
  <LinksUpToDate>false</LinksUpToDate>
  <CharactersWithSpaces>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B Parker</cp:lastModifiedBy>
  <cp:revision>2</cp:revision>
  <cp:lastPrinted>2022-09-01T10:43:00Z</cp:lastPrinted>
  <dcterms:created xsi:type="dcterms:W3CDTF">2022-10-05T21:03:00Z</dcterms:created>
  <dcterms:modified xsi:type="dcterms:W3CDTF">2022-10-05T21:03:00Z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